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4ADF" w14:textId="77777777" w:rsidR="002E7605" w:rsidRPr="00A35C94" w:rsidRDefault="00221CCB" w:rsidP="002E7605">
      <w:pPr>
        <w:pStyle w:val="Title"/>
        <w:rPr>
          <w:b/>
          <w:sz w:val="32"/>
          <w:szCs w:val="32"/>
        </w:rPr>
      </w:pPr>
      <w:bookmarkStart w:id="0" w:name="_Toc436235760"/>
      <w:r w:rsidRPr="00221CCB">
        <w:rPr>
          <w:b/>
          <w:sz w:val="32"/>
          <w:szCs w:val="32"/>
          <w:highlight w:val="yellow"/>
        </w:rPr>
        <w:t>[Service name]</w:t>
      </w:r>
    </w:p>
    <w:p w14:paraId="787018FC" w14:textId="77777777" w:rsidR="001849AE" w:rsidRPr="002C0A05" w:rsidRDefault="5DA85BE0" w:rsidP="5DA85BE0">
      <w:pPr>
        <w:pStyle w:val="Subtitle"/>
        <w:rPr>
          <w:sz w:val="22"/>
          <w:szCs w:val="22"/>
        </w:rPr>
      </w:pPr>
      <w:r w:rsidRPr="1B63E4B9">
        <w:rPr>
          <w:sz w:val="26"/>
          <w:szCs w:val="26"/>
        </w:rPr>
        <w:t xml:space="preserve">Shared Care of </w:t>
      </w:r>
      <w:r w:rsidR="00221CCB" w:rsidRPr="00221CCB">
        <w:rPr>
          <w:sz w:val="26"/>
          <w:szCs w:val="26"/>
          <w:highlight w:val="yellow"/>
        </w:rPr>
        <w:t>[service name]</w:t>
      </w:r>
      <w:r w:rsidRPr="1B63E4B9">
        <w:rPr>
          <w:sz w:val="26"/>
          <w:szCs w:val="26"/>
        </w:rPr>
        <w:t xml:space="preserve"> </w:t>
      </w:r>
      <w:r w:rsidR="00C37D46" w:rsidRPr="1B63E4B9">
        <w:rPr>
          <w:sz w:val="26"/>
          <w:szCs w:val="26"/>
        </w:rPr>
        <w:t>patients</w:t>
      </w:r>
      <w:r w:rsidRPr="1B63E4B9">
        <w:rPr>
          <w:sz w:val="26"/>
          <w:szCs w:val="26"/>
        </w:rPr>
        <w:t xml:space="preserve"> with </w:t>
      </w:r>
      <w:r w:rsidR="3E3387E6" w:rsidRPr="1B63E4B9">
        <w:rPr>
          <w:sz w:val="26"/>
          <w:szCs w:val="26"/>
        </w:rPr>
        <w:t xml:space="preserve">an </w:t>
      </w:r>
      <w:r w:rsidRPr="1B63E4B9">
        <w:rPr>
          <w:sz w:val="26"/>
          <w:szCs w:val="26"/>
        </w:rPr>
        <w:t>A</w:t>
      </w:r>
      <w:r w:rsidR="3865027E" w:rsidRPr="1B63E4B9">
        <w:rPr>
          <w:sz w:val="26"/>
          <w:szCs w:val="26"/>
        </w:rPr>
        <w:t>pproved</w:t>
      </w:r>
      <w:r w:rsidRPr="1B63E4B9">
        <w:rPr>
          <w:sz w:val="26"/>
          <w:szCs w:val="26"/>
        </w:rPr>
        <w:t xml:space="preserve"> Prescriber</w:t>
      </w:r>
      <w:r w:rsidR="4DE2A15C" w:rsidRPr="1B63E4B9">
        <w:rPr>
          <w:sz w:val="26"/>
          <w:szCs w:val="26"/>
        </w:rPr>
        <w:t>*</w:t>
      </w:r>
      <w:r w:rsidRPr="1B63E4B9">
        <w:rPr>
          <w:sz w:val="26"/>
          <w:szCs w:val="26"/>
        </w:rPr>
        <w:t xml:space="preserve"> (AP) </w:t>
      </w:r>
      <w:r w:rsidR="61232720" w:rsidRPr="1B63E4B9">
        <w:rPr>
          <w:sz w:val="26"/>
          <w:szCs w:val="26"/>
        </w:rPr>
        <w:t>under the</w:t>
      </w:r>
      <w:r w:rsidRPr="1B63E4B9">
        <w:rPr>
          <w:sz w:val="26"/>
          <w:szCs w:val="26"/>
        </w:rPr>
        <w:t xml:space="preserve"> Queensland Opioid Treatment Program (QOTP)</w:t>
      </w:r>
    </w:p>
    <w:p w14:paraId="7F7B82CA" w14:textId="77777777" w:rsidR="0AF8AAE5" w:rsidRDefault="0AF8AAE5" w:rsidP="79C43E1B">
      <w:pPr>
        <w:pStyle w:val="BodyText"/>
        <w:rPr>
          <w:szCs w:val="20"/>
        </w:rPr>
      </w:pPr>
      <w:r w:rsidRPr="002C0A05">
        <w:rPr>
          <w:szCs w:val="20"/>
        </w:rPr>
        <w:t>*While the A</w:t>
      </w:r>
      <w:r w:rsidR="0F0AB817" w:rsidRPr="002C0A05">
        <w:rPr>
          <w:szCs w:val="20"/>
        </w:rPr>
        <w:t>pproved</w:t>
      </w:r>
      <w:r w:rsidRPr="002C0A05">
        <w:rPr>
          <w:szCs w:val="20"/>
        </w:rPr>
        <w:t xml:space="preserve"> Prescriber will most commonly be a General </w:t>
      </w:r>
      <w:r w:rsidR="40539485" w:rsidRPr="002C0A05">
        <w:rPr>
          <w:szCs w:val="20"/>
        </w:rPr>
        <w:t>Practitioner (</w:t>
      </w:r>
      <w:r w:rsidRPr="002C0A05">
        <w:rPr>
          <w:szCs w:val="20"/>
        </w:rPr>
        <w:t>GP</w:t>
      </w:r>
      <w:r w:rsidR="5A26A680" w:rsidRPr="002C0A05">
        <w:rPr>
          <w:szCs w:val="20"/>
        </w:rPr>
        <w:t>)</w:t>
      </w:r>
      <w:r w:rsidRPr="002C0A05">
        <w:rPr>
          <w:szCs w:val="20"/>
        </w:rPr>
        <w:t>, at times this may be a specialist (e.g. Psychiatrist) or Nurse Practitioner.</w:t>
      </w:r>
    </w:p>
    <w:p w14:paraId="40557A57" w14:textId="77777777" w:rsidR="002C0A05" w:rsidRPr="002C0A05" w:rsidRDefault="002C0A05" w:rsidP="79C43E1B">
      <w:pPr>
        <w:pStyle w:val="BodyText"/>
        <w:rPr>
          <w:szCs w:val="20"/>
        </w:rPr>
      </w:pPr>
    </w:p>
    <w:p w14:paraId="2A43384B" w14:textId="77777777" w:rsidR="00640DDB" w:rsidRPr="002C0A05" w:rsidRDefault="002B3F86" w:rsidP="00513F51">
      <w:pPr>
        <w:pStyle w:val="BodyText"/>
        <w:rPr>
          <w:sz w:val="22"/>
          <w:szCs w:val="22"/>
        </w:rPr>
      </w:pPr>
      <w:r w:rsidRPr="1B63E4B9">
        <w:rPr>
          <w:sz w:val="22"/>
          <w:szCs w:val="22"/>
        </w:rPr>
        <w:t xml:space="preserve">The purpose of shared care for QOTP is to promote a model of service delivery where the specialised Alcohol and Drug Service (ADS) is recognised as a tertiary care provider and stable </w:t>
      </w:r>
      <w:r w:rsidR="00882140" w:rsidRPr="1B63E4B9">
        <w:rPr>
          <w:sz w:val="22"/>
          <w:szCs w:val="22"/>
        </w:rPr>
        <w:t>patient</w:t>
      </w:r>
      <w:r w:rsidRPr="1B63E4B9">
        <w:rPr>
          <w:sz w:val="22"/>
          <w:szCs w:val="22"/>
        </w:rPr>
        <w:t>s are managed by their AP as part of chronic health condition monitoring. </w:t>
      </w:r>
      <w:r w:rsidR="5DA85BE0" w:rsidRPr="1B63E4B9">
        <w:rPr>
          <w:sz w:val="22"/>
          <w:szCs w:val="22"/>
        </w:rPr>
        <w:t xml:space="preserve">Under this approach, </w:t>
      </w:r>
      <w:r w:rsidR="00882140" w:rsidRPr="1B63E4B9">
        <w:rPr>
          <w:sz w:val="22"/>
          <w:szCs w:val="22"/>
        </w:rPr>
        <w:t>patient</w:t>
      </w:r>
      <w:r w:rsidR="5DA85BE0" w:rsidRPr="1B63E4B9">
        <w:rPr>
          <w:sz w:val="22"/>
          <w:szCs w:val="22"/>
        </w:rPr>
        <w:t xml:space="preserve">s </w:t>
      </w:r>
      <w:r w:rsidR="2217472C" w:rsidRPr="1B63E4B9">
        <w:rPr>
          <w:sz w:val="22"/>
          <w:szCs w:val="22"/>
        </w:rPr>
        <w:t>will</w:t>
      </w:r>
      <w:r w:rsidR="5DA85BE0" w:rsidRPr="1B63E4B9">
        <w:rPr>
          <w:sz w:val="22"/>
          <w:szCs w:val="22"/>
        </w:rPr>
        <w:t xml:space="preserve"> have their QOTP facilitated through their AP with periodic reviews and support provided by the ADS. </w:t>
      </w:r>
    </w:p>
    <w:p w14:paraId="6FD3632B" w14:textId="77777777" w:rsidR="001A62B5" w:rsidRPr="002C0A05" w:rsidRDefault="32B9B827" w:rsidP="5DA85BE0">
      <w:pPr>
        <w:pStyle w:val="BodyText"/>
        <w:jc w:val="both"/>
        <w:rPr>
          <w:sz w:val="22"/>
          <w:szCs w:val="22"/>
          <w:u w:val="single"/>
        </w:rPr>
      </w:pPr>
      <w:r w:rsidRPr="1B63E4B9">
        <w:rPr>
          <w:sz w:val="22"/>
          <w:szCs w:val="22"/>
          <w:u w:val="single"/>
        </w:rPr>
        <w:t>Shared Care Arrangement Conditions:</w:t>
      </w:r>
    </w:p>
    <w:p w14:paraId="1B90653B" w14:textId="77777777" w:rsidR="32B9B827" w:rsidRDefault="32B9B827" w:rsidP="1B63E4B9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t>The patient will remain registered on QOTP with </w:t>
      </w:r>
      <w:bookmarkStart w:id="1" w:name="_Hlk51073234"/>
      <w:bookmarkStart w:id="2" w:name="_Hlk51073279"/>
      <w:r w:rsidR="00221CCB" w:rsidRPr="00221CCB">
        <w:rPr>
          <w:sz w:val="22"/>
          <w:szCs w:val="22"/>
          <w:highlight w:val="yellow"/>
        </w:rPr>
        <w:t>[service name]</w:t>
      </w:r>
      <w:bookmarkEnd w:id="1"/>
      <w:r w:rsidRPr="1B63E4B9">
        <w:rPr>
          <w:sz w:val="22"/>
          <w:szCs w:val="22"/>
        </w:rPr>
        <w:t> </w:t>
      </w:r>
      <w:bookmarkEnd w:id="2"/>
      <w:r w:rsidR="2B6FF8CE" w:rsidRPr="1B63E4B9">
        <w:rPr>
          <w:sz w:val="22"/>
          <w:szCs w:val="22"/>
        </w:rPr>
        <w:t xml:space="preserve">and continue to have a 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>
        <w:rPr>
          <w:sz w:val="22"/>
          <w:szCs w:val="22"/>
        </w:rPr>
        <w:t xml:space="preserve"> </w:t>
      </w:r>
      <w:r w:rsidR="2B6FF8CE" w:rsidRPr="1B63E4B9">
        <w:rPr>
          <w:sz w:val="22"/>
          <w:szCs w:val="22"/>
        </w:rPr>
        <w:t xml:space="preserve">Medical Officer/Nurse Practitioner (MO/NP) and Case Manager (CM). </w:t>
      </w:r>
      <w:r w:rsidRPr="1B63E4B9">
        <w:rPr>
          <w:sz w:val="22"/>
          <w:szCs w:val="22"/>
        </w:rPr>
        <w:t> </w:t>
      </w:r>
    </w:p>
    <w:p w14:paraId="0D883E9C" w14:textId="77777777" w:rsidR="32B9B827" w:rsidRDefault="32B9B827" w:rsidP="1B63E4B9">
      <w:pPr>
        <w:pStyle w:val="BodyText"/>
        <w:numPr>
          <w:ilvl w:val="0"/>
          <w:numId w:val="33"/>
        </w:numPr>
        <w:rPr>
          <w:rFonts w:eastAsiaTheme="minorEastAsia" w:cstheme="minorBidi"/>
          <w:sz w:val="22"/>
          <w:szCs w:val="22"/>
        </w:rPr>
      </w:pPr>
      <w:r w:rsidRPr="1B63E4B9">
        <w:rPr>
          <w:sz w:val="22"/>
          <w:szCs w:val="22"/>
        </w:rPr>
        <w:t xml:space="preserve">The </w:t>
      </w:r>
      <w:r w:rsidR="08DE6C2F" w:rsidRPr="1B63E4B9">
        <w:rPr>
          <w:sz w:val="22"/>
          <w:szCs w:val="22"/>
        </w:rPr>
        <w:t xml:space="preserve">AP will provide regular patient reviews and continued prescription of QOTP pharmacotherapy. </w:t>
      </w:r>
    </w:p>
    <w:p w14:paraId="3ED6A6A9" w14:textId="77777777" w:rsidR="000D7B76" w:rsidRPr="002C0A05" w:rsidRDefault="00927EE5" w:rsidP="79C43E1B">
      <w:pPr>
        <w:pStyle w:val="BodyText"/>
        <w:rPr>
          <w:sz w:val="22"/>
          <w:szCs w:val="22"/>
        </w:rPr>
      </w:pPr>
      <w:r w:rsidRPr="1B63E4B9">
        <w:rPr>
          <w:sz w:val="22"/>
          <w:szCs w:val="22"/>
          <w:u w:val="single"/>
        </w:rPr>
        <w:t>AP</w:t>
      </w:r>
      <w:r w:rsidR="001849AE" w:rsidRPr="1B63E4B9">
        <w:rPr>
          <w:sz w:val="22"/>
          <w:szCs w:val="22"/>
          <w:u w:val="single"/>
        </w:rPr>
        <w:t xml:space="preserve"> requirements for QOTP shared care</w:t>
      </w:r>
      <w:r w:rsidR="5145855E" w:rsidRPr="1B63E4B9">
        <w:rPr>
          <w:sz w:val="22"/>
          <w:szCs w:val="22"/>
          <w:u w:val="single"/>
        </w:rPr>
        <w:t>:</w:t>
      </w:r>
    </w:p>
    <w:p w14:paraId="4BC47FE1" w14:textId="5FBB2266" w:rsidR="19982944" w:rsidRDefault="19982944" w:rsidP="7B386CC0">
      <w:pPr>
        <w:pStyle w:val="BodyText"/>
        <w:numPr>
          <w:ilvl w:val="0"/>
          <w:numId w:val="33"/>
        </w:numPr>
        <w:rPr>
          <w:rFonts w:eastAsiaTheme="minorEastAsia" w:cstheme="minorBidi"/>
          <w:sz w:val="22"/>
          <w:szCs w:val="22"/>
        </w:rPr>
      </w:pPr>
      <w:r w:rsidRPr="7B386CC0">
        <w:rPr>
          <w:rFonts w:ascii="Arial" w:eastAsia="Arial" w:hAnsi="Arial" w:cs="Arial"/>
          <w:sz w:val="22"/>
          <w:szCs w:val="22"/>
        </w:rPr>
        <w:t xml:space="preserve"> The </w:t>
      </w:r>
      <w:r w:rsidR="00B90796">
        <w:rPr>
          <w:rFonts w:ascii="Arial" w:eastAsia="Arial" w:hAnsi="Arial" w:cs="Arial"/>
          <w:sz w:val="22"/>
          <w:szCs w:val="22"/>
        </w:rPr>
        <w:t>Healthcare Approvals and Regulation</w:t>
      </w:r>
      <w:r w:rsidRPr="7B386CC0">
        <w:rPr>
          <w:rFonts w:ascii="Arial" w:eastAsia="Arial" w:hAnsi="Arial" w:cs="Arial"/>
          <w:sz w:val="22"/>
          <w:szCs w:val="22"/>
        </w:rPr>
        <w:t xml:space="preserve"> Unit (</w:t>
      </w:r>
      <w:r w:rsidR="00B90796">
        <w:rPr>
          <w:rFonts w:ascii="Arial" w:eastAsia="Arial" w:hAnsi="Arial" w:cs="Arial"/>
          <w:sz w:val="22"/>
          <w:szCs w:val="22"/>
        </w:rPr>
        <w:t>HAR</w:t>
      </w:r>
      <w:r w:rsidRPr="7B386CC0">
        <w:rPr>
          <w:rFonts w:ascii="Arial" w:eastAsia="Arial" w:hAnsi="Arial" w:cs="Arial"/>
          <w:sz w:val="22"/>
          <w:szCs w:val="22"/>
        </w:rPr>
        <w:t xml:space="preserve">U) will approve one prescriber for the patient’s pharmacotherapy. Please note that approval is for </w:t>
      </w:r>
      <w:r w:rsidRPr="7B386CC0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a </w:t>
      </w:r>
      <w:r w:rsidR="4695E1AF" w:rsidRPr="7B386CC0">
        <w:rPr>
          <w:rFonts w:ascii="Arial" w:eastAsia="Arial" w:hAnsi="Arial" w:cs="Arial"/>
          <w:b/>
          <w:bCs/>
          <w:sz w:val="22"/>
          <w:szCs w:val="22"/>
          <w:u w:val="single"/>
        </w:rPr>
        <w:t>specific</w:t>
      </w:r>
      <w:r w:rsidRPr="7B386CC0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patient and a specified medication only</w:t>
      </w:r>
      <w:r w:rsidRPr="7B386CC0">
        <w:rPr>
          <w:rFonts w:ascii="Arial" w:eastAsia="Arial" w:hAnsi="Arial" w:cs="Arial"/>
          <w:sz w:val="22"/>
          <w:szCs w:val="22"/>
        </w:rPr>
        <w:t xml:space="preserve"> and is </w:t>
      </w:r>
      <w:r w:rsidRPr="7B386CC0">
        <w:rPr>
          <w:rFonts w:ascii="Arial" w:eastAsia="Arial" w:hAnsi="Arial" w:cs="Arial"/>
          <w:b/>
          <w:bCs/>
          <w:sz w:val="22"/>
          <w:szCs w:val="22"/>
          <w:u w:val="single"/>
        </w:rPr>
        <w:t>not</w:t>
      </w:r>
      <w:r w:rsidRPr="7B386CC0">
        <w:rPr>
          <w:rFonts w:ascii="Arial" w:eastAsia="Arial" w:hAnsi="Arial" w:cs="Arial"/>
          <w:b/>
          <w:bCs/>
          <w:sz w:val="22"/>
          <w:szCs w:val="22"/>
        </w:rPr>
        <w:t> </w:t>
      </w:r>
      <w:r w:rsidRPr="7B386CC0">
        <w:rPr>
          <w:rFonts w:ascii="Arial" w:eastAsia="Arial" w:hAnsi="Arial" w:cs="Arial"/>
          <w:sz w:val="22"/>
          <w:szCs w:val="22"/>
        </w:rPr>
        <w:t>transferable to other medical or nurse practitioners in your practice. </w:t>
      </w:r>
    </w:p>
    <w:p w14:paraId="4C6AB673" w14:textId="77777777" w:rsidR="3D26FB50" w:rsidRPr="002C0A05" w:rsidRDefault="40C22F98" w:rsidP="1B63E4B9">
      <w:pPr>
        <w:pStyle w:val="BodyText"/>
        <w:numPr>
          <w:ilvl w:val="0"/>
          <w:numId w:val="33"/>
        </w:numPr>
        <w:rPr>
          <w:rFonts w:eastAsiaTheme="minorEastAsia" w:cstheme="minorBidi"/>
          <w:sz w:val="22"/>
          <w:szCs w:val="22"/>
        </w:rPr>
      </w:pPr>
      <w:r w:rsidRPr="1B63E4B9">
        <w:rPr>
          <w:sz w:val="22"/>
          <w:szCs w:val="22"/>
        </w:rPr>
        <w:t xml:space="preserve">The AP will conduct QOTP reviews in accordance with </w:t>
      </w:r>
      <w:r w:rsidR="3D26FB50" w:rsidRPr="1B63E4B9">
        <w:rPr>
          <w:sz w:val="22"/>
          <w:szCs w:val="22"/>
        </w:rPr>
        <w:t xml:space="preserve">the </w:t>
      </w:r>
      <w:r w:rsidR="3D26FB50" w:rsidRPr="00D94AF0">
        <w:rPr>
          <w:sz w:val="22"/>
          <w:szCs w:val="22"/>
          <w:highlight w:val="yellow"/>
        </w:rPr>
        <w:t>Queensland Medication-Assisted Treatment of Opioid Dependence (MATOD) - Clinical Guidelines 2018</w:t>
      </w:r>
      <w:r w:rsidR="6CECDCA1" w:rsidRPr="1B63E4B9">
        <w:rPr>
          <w:sz w:val="22"/>
          <w:szCs w:val="22"/>
        </w:rPr>
        <w:t>.</w:t>
      </w:r>
      <w:r w:rsidR="4EAC9AC1" w:rsidRPr="1B63E4B9">
        <w:rPr>
          <w:sz w:val="22"/>
          <w:szCs w:val="22"/>
        </w:rPr>
        <w:t xml:space="preserve"> </w:t>
      </w:r>
      <w:r w:rsidR="7867A223" w:rsidRPr="1B63E4B9">
        <w:rPr>
          <w:sz w:val="22"/>
          <w:szCs w:val="22"/>
        </w:rPr>
        <w:t>T</w:t>
      </w:r>
      <w:r w:rsidR="3D26FB50" w:rsidRPr="1B63E4B9">
        <w:rPr>
          <w:sz w:val="22"/>
          <w:szCs w:val="22"/>
        </w:rPr>
        <w:t>he maximum period between review is 3 months.</w:t>
      </w:r>
    </w:p>
    <w:p w14:paraId="34E64035" w14:textId="523EA611" w:rsidR="000D7B76" w:rsidRPr="002C0A05" w:rsidRDefault="7BD3C12F" w:rsidP="79C43E1B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002C0A05">
        <w:rPr>
          <w:sz w:val="22"/>
          <w:szCs w:val="22"/>
        </w:rPr>
        <w:t xml:space="preserve">The </w:t>
      </w:r>
      <w:r w:rsidR="003C6D11" w:rsidRPr="002C0A05">
        <w:rPr>
          <w:sz w:val="22"/>
          <w:szCs w:val="22"/>
        </w:rPr>
        <w:t xml:space="preserve">AP must provide </w:t>
      </w:r>
      <w:r w:rsidR="00927EE5" w:rsidRPr="002C0A05">
        <w:rPr>
          <w:sz w:val="22"/>
          <w:szCs w:val="22"/>
        </w:rPr>
        <w:t>m</w:t>
      </w:r>
      <w:r w:rsidR="000D7B76" w:rsidRPr="002C0A05">
        <w:rPr>
          <w:sz w:val="22"/>
          <w:szCs w:val="22"/>
        </w:rPr>
        <w:t xml:space="preserve">onthly </w:t>
      </w:r>
      <w:r w:rsidR="00B90796">
        <w:rPr>
          <w:sz w:val="22"/>
          <w:szCs w:val="22"/>
        </w:rPr>
        <w:t xml:space="preserve">QOTP </w:t>
      </w:r>
      <w:r w:rsidR="000D7B76" w:rsidRPr="002C0A05">
        <w:rPr>
          <w:sz w:val="22"/>
          <w:szCs w:val="22"/>
        </w:rPr>
        <w:t>prescriptions </w:t>
      </w:r>
      <w:r w:rsidR="003C6D11" w:rsidRPr="002C0A05">
        <w:rPr>
          <w:sz w:val="22"/>
          <w:szCs w:val="22"/>
        </w:rPr>
        <w:t>to</w:t>
      </w:r>
      <w:r w:rsidR="000D7B76" w:rsidRPr="002C0A05">
        <w:rPr>
          <w:sz w:val="22"/>
          <w:szCs w:val="22"/>
        </w:rPr>
        <w:t xml:space="preserve"> the nominated</w:t>
      </w:r>
      <w:r w:rsidR="003C6D11" w:rsidRPr="002C0A05">
        <w:rPr>
          <w:sz w:val="22"/>
          <w:szCs w:val="22"/>
        </w:rPr>
        <w:t xml:space="preserve"> dosing</w:t>
      </w:r>
      <w:r w:rsidR="000D7B76" w:rsidRPr="002C0A05">
        <w:rPr>
          <w:sz w:val="22"/>
          <w:szCs w:val="22"/>
        </w:rPr>
        <w:t xml:space="preserve"> pharmacy</w:t>
      </w:r>
      <w:r w:rsidR="30EDC3B2" w:rsidRPr="002C0A05">
        <w:rPr>
          <w:sz w:val="22"/>
          <w:szCs w:val="22"/>
        </w:rPr>
        <w:t>.</w:t>
      </w:r>
    </w:p>
    <w:p w14:paraId="0039F059" w14:textId="4875CE3D" w:rsidR="000D7B76" w:rsidRPr="002C0A05" w:rsidRDefault="52430DB9" w:rsidP="79C43E1B">
      <w:pPr>
        <w:pStyle w:val="BodyText"/>
        <w:numPr>
          <w:ilvl w:val="1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t xml:space="preserve">At the initial shared care appointment, the AP will complete the initial </w:t>
      </w:r>
      <w:r w:rsidR="00B90796">
        <w:rPr>
          <w:sz w:val="22"/>
          <w:szCs w:val="22"/>
        </w:rPr>
        <w:t>QOTP prescrip</w:t>
      </w:r>
      <w:r w:rsidRPr="1B63E4B9">
        <w:rPr>
          <w:sz w:val="22"/>
          <w:szCs w:val="22"/>
        </w:rPr>
        <w:t xml:space="preserve">tion </w:t>
      </w:r>
      <w:r w:rsidR="26BB504F" w:rsidRPr="1B63E4B9">
        <w:rPr>
          <w:sz w:val="22"/>
          <w:szCs w:val="22"/>
        </w:rPr>
        <w:t xml:space="preserve">and </w:t>
      </w:r>
      <w:r w:rsidRPr="1B63E4B9">
        <w:rPr>
          <w:sz w:val="22"/>
          <w:szCs w:val="22"/>
        </w:rPr>
        <w:t xml:space="preserve">send to the nominated pharmacy (a </w:t>
      </w:r>
      <w:r w:rsidR="69CDFDE8" w:rsidRPr="1B63E4B9">
        <w:rPr>
          <w:sz w:val="22"/>
          <w:szCs w:val="22"/>
        </w:rPr>
        <w:t xml:space="preserve">signed </w:t>
      </w:r>
      <w:r w:rsidRPr="1B63E4B9">
        <w:rPr>
          <w:sz w:val="22"/>
          <w:szCs w:val="22"/>
        </w:rPr>
        <w:t xml:space="preserve">copy should be kept on the patient’s file).   </w:t>
      </w:r>
    </w:p>
    <w:p w14:paraId="49C6378F" w14:textId="6A75E1DC" w:rsidR="000D7B76" w:rsidRPr="002C0A05" w:rsidRDefault="50615223" w:rsidP="79C43E1B">
      <w:pPr>
        <w:pStyle w:val="BodyText"/>
        <w:numPr>
          <w:ilvl w:val="1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t>T</w:t>
      </w:r>
      <w:r w:rsidR="000D7B76" w:rsidRPr="1B63E4B9">
        <w:rPr>
          <w:sz w:val="22"/>
          <w:szCs w:val="22"/>
        </w:rPr>
        <w:t>he </w:t>
      </w:r>
      <w:r w:rsidR="00B90796">
        <w:rPr>
          <w:sz w:val="22"/>
          <w:szCs w:val="22"/>
        </w:rPr>
        <w:t>QOTP prescrip</w:t>
      </w:r>
      <w:r w:rsidR="000D7B76" w:rsidRPr="1B63E4B9">
        <w:rPr>
          <w:sz w:val="22"/>
          <w:szCs w:val="22"/>
        </w:rPr>
        <w:t xml:space="preserve">tion </w:t>
      </w:r>
      <w:r w:rsidR="4BE2D5D6" w:rsidRPr="1B63E4B9">
        <w:rPr>
          <w:sz w:val="22"/>
          <w:szCs w:val="22"/>
        </w:rPr>
        <w:t>must be provided directly</w:t>
      </w:r>
      <w:r w:rsidR="000D7B76" w:rsidRPr="1B63E4B9">
        <w:rPr>
          <w:sz w:val="22"/>
          <w:szCs w:val="22"/>
        </w:rPr>
        <w:t xml:space="preserve"> </w:t>
      </w:r>
      <w:r w:rsidR="275C91B8" w:rsidRPr="1B63E4B9">
        <w:rPr>
          <w:sz w:val="22"/>
          <w:szCs w:val="22"/>
        </w:rPr>
        <w:t>(</w:t>
      </w:r>
      <w:proofErr w:type="gramStart"/>
      <w:r w:rsidR="275C91B8" w:rsidRPr="1B63E4B9">
        <w:rPr>
          <w:sz w:val="22"/>
          <w:szCs w:val="22"/>
        </w:rPr>
        <w:t>e.g.</w:t>
      </w:r>
      <w:proofErr w:type="gramEnd"/>
      <w:r w:rsidR="275C91B8" w:rsidRPr="1B63E4B9">
        <w:rPr>
          <w:sz w:val="22"/>
          <w:szCs w:val="22"/>
        </w:rPr>
        <w:t xml:space="preserve"> </w:t>
      </w:r>
      <w:r w:rsidR="7F7D379A" w:rsidRPr="1B63E4B9">
        <w:rPr>
          <w:sz w:val="22"/>
          <w:szCs w:val="22"/>
        </w:rPr>
        <w:t>m</w:t>
      </w:r>
      <w:r w:rsidR="000D7B76" w:rsidRPr="1B63E4B9">
        <w:rPr>
          <w:sz w:val="22"/>
          <w:szCs w:val="22"/>
        </w:rPr>
        <w:t>ail</w:t>
      </w:r>
      <w:r w:rsidR="257EA33F" w:rsidRPr="1B63E4B9">
        <w:rPr>
          <w:sz w:val="22"/>
          <w:szCs w:val="22"/>
        </w:rPr>
        <w:t>ed)</w:t>
      </w:r>
      <w:r w:rsidR="000D7B76" w:rsidRPr="1B63E4B9">
        <w:rPr>
          <w:sz w:val="22"/>
          <w:szCs w:val="22"/>
        </w:rPr>
        <w:t xml:space="preserve"> to the pharmacy. </w:t>
      </w:r>
      <w:r w:rsidR="6FA7DEF3" w:rsidRPr="1B63E4B9">
        <w:rPr>
          <w:sz w:val="22"/>
          <w:szCs w:val="22"/>
        </w:rPr>
        <w:t>Do not provide to the patient.</w:t>
      </w:r>
    </w:p>
    <w:p w14:paraId="544E4FC0" w14:textId="47669DBF" w:rsidR="4DB80AA4" w:rsidRDefault="4DB80AA4" w:rsidP="1B63E4B9">
      <w:pPr>
        <w:pStyle w:val="BodyText"/>
        <w:numPr>
          <w:ilvl w:val="1"/>
          <w:numId w:val="33"/>
        </w:numPr>
        <w:rPr>
          <w:sz w:val="22"/>
          <w:szCs w:val="22"/>
        </w:rPr>
      </w:pPr>
      <w:r w:rsidRPr="1B63E4B9">
        <w:rPr>
          <w:rFonts w:ascii="Arial" w:eastAsia="Arial" w:hAnsi="Arial" w:cs="Arial"/>
          <w:sz w:val="22"/>
          <w:szCs w:val="22"/>
        </w:rPr>
        <w:t xml:space="preserve">A faxed copy of the </w:t>
      </w:r>
      <w:r w:rsidR="00B90796">
        <w:rPr>
          <w:rFonts w:ascii="Arial" w:eastAsia="Arial" w:hAnsi="Arial" w:cs="Arial"/>
          <w:sz w:val="22"/>
          <w:szCs w:val="22"/>
        </w:rPr>
        <w:t>QOTP prescrip</w:t>
      </w:r>
      <w:r w:rsidRPr="1B63E4B9">
        <w:rPr>
          <w:rFonts w:ascii="Arial" w:eastAsia="Arial" w:hAnsi="Arial" w:cs="Arial"/>
          <w:sz w:val="22"/>
          <w:szCs w:val="22"/>
        </w:rPr>
        <w:t>tion can be provided to the pharmacy if required urgently.</w:t>
      </w:r>
    </w:p>
    <w:p w14:paraId="5B566911" w14:textId="481C7B0C" w:rsidR="000D7B76" w:rsidRPr="002C0A05" w:rsidRDefault="00B90796" w:rsidP="79C43E1B">
      <w:pPr>
        <w:pStyle w:val="BodyText"/>
        <w:numPr>
          <w:ilvl w:val="1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QOTP prescrip</w:t>
      </w:r>
      <w:r w:rsidR="000D7B76" w:rsidRPr="002C0A05">
        <w:rPr>
          <w:sz w:val="22"/>
          <w:szCs w:val="22"/>
        </w:rPr>
        <w:t xml:space="preserve">tions can provide a maximum </w:t>
      </w:r>
      <w:proofErr w:type="gramStart"/>
      <w:r>
        <w:rPr>
          <w:sz w:val="22"/>
          <w:szCs w:val="22"/>
        </w:rPr>
        <w:t>6</w:t>
      </w:r>
      <w:r w:rsidR="000D7B76" w:rsidRPr="002C0A05">
        <w:rPr>
          <w:sz w:val="22"/>
          <w:szCs w:val="22"/>
        </w:rPr>
        <w:t xml:space="preserve"> </w:t>
      </w:r>
      <w:r w:rsidR="009B36E2" w:rsidRPr="002C0A05">
        <w:rPr>
          <w:sz w:val="22"/>
          <w:szCs w:val="22"/>
        </w:rPr>
        <w:t>month</w:t>
      </w:r>
      <w:proofErr w:type="gramEnd"/>
      <w:r>
        <w:rPr>
          <w:sz w:val="22"/>
          <w:szCs w:val="22"/>
        </w:rPr>
        <w:t xml:space="preserve"> supply of medication</w:t>
      </w:r>
      <w:r w:rsidR="1EC074DC" w:rsidRPr="002C0A05">
        <w:rPr>
          <w:sz w:val="22"/>
          <w:szCs w:val="22"/>
        </w:rPr>
        <w:t>.</w:t>
      </w:r>
      <w:r>
        <w:rPr>
          <w:sz w:val="22"/>
          <w:szCs w:val="22"/>
        </w:rPr>
        <w:t xml:space="preserve"> It is recommended to provide </w:t>
      </w:r>
      <w:r w:rsidR="009B36E2">
        <w:rPr>
          <w:sz w:val="22"/>
          <w:szCs w:val="22"/>
        </w:rPr>
        <w:t xml:space="preserve">a </w:t>
      </w:r>
      <w:proofErr w:type="gramStart"/>
      <w:r w:rsidR="009B36E2">
        <w:rPr>
          <w:sz w:val="22"/>
          <w:szCs w:val="22"/>
        </w:rPr>
        <w:t>3 month</w:t>
      </w:r>
      <w:proofErr w:type="gramEnd"/>
      <w:r w:rsidR="009B36E2">
        <w:rPr>
          <w:sz w:val="22"/>
          <w:szCs w:val="22"/>
        </w:rPr>
        <w:t xml:space="preserve"> supply to match with your patient reviews.</w:t>
      </w:r>
    </w:p>
    <w:p w14:paraId="1D0995BB" w14:textId="07A945FE" w:rsidR="000D7B76" w:rsidRPr="002C0A05" w:rsidRDefault="1EC074DC" w:rsidP="79C43E1B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t xml:space="preserve">If the </w:t>
      </w:r>
      <w:r w:rsidR="003C6D11" w:rsidRPr="1B63E4B9">
        <w:rPr>
          <w:sz w:val="22"/>
          <w:szCs w:val="22"/>
        </w:rPr>
        <w:t>AP is</w:t>
      </w:r>
      <w:r w:rsidR="000D7B76" w:rsidRPr="1B63E4B9">
        <w:rPr>
          <w:sz w:val="22"/>
          <w:szCs w:val="22"/>
        </w:rPr>
        <w:t xml:space="preserve"> planning </w:t>
      </w:r>
      <w:r w:rsidR="16096D6B" w:rsidRPr="1B63E4B9">
        <w:rPr>
          <w:sz w:val="22"/>
          <w:szCs w:val="22"/>
        </w:rPr>
        <w:t>leave,</w:t>
      </w:r>
      <w:r w:rsidR="5661D03E" w:rsidRPr="1B63E4B9">
        <w:rPr>
          <w:sz w:val="22"/>
          <w:szCs w:val="22"/>
        </w:rPr>
        <w:t xml:space="preserve"> they must</w:t>
      </w:r>
      <w:r w:rsidR="00D6474B" w:rsidRPr="1B63E4B9">
        <w:rPr>
          <w:sz w:val="22"/>
          <w:szCs w:val="22"/>
        </w:rPr>
        <w:t xml:space="preserve"> </w:t>
      </w:r>
      <w:r w:rsidR="1322FDB4" w:rsidRPr="1B63E4B9">
        <w:rPr>
          <w:sz w:val="22"/>
          <w:szCs w:val="22"/>
        </w:rPr>
        <w:t>provide</w:t>
      </w:r>
      <w:r w:rsidR="000D7B76" w:rsidRPr="1B63E4B9">
        <w:rPr>
          <w:sz w:val="22"/>
          <w:szCs w:val="22"/>
        </w:rPr>
        <w:t xml:space="preserve"> the nominated pharmacy </w:t>
      </w:r>
      <w:r w:rsidR="719568BA" w:rsidRPr="1B63E4B9">
        <w:rPr>
          <w:sz w:val="22"/>
          <w:szCs w:val="22"/>
        </w:rPr>
        <w:t xml:space="preserve">with </w:t>
      </w:r>
      <w:r w:rsidR="009B36E2">
        <w:rPr>
          <w:sz w:val="22"/>
          <w:szCs w:val="22"/>
        </w:rPr>
        <w:t>QOTP prescrip</w:t>
      </w:r>
      <w:r w:rsidR="007028E5" w:rsidRPr="1B63E4B9">
        <w:rPr>
          <w:sz w:val="22"/>
          <w:szCs w:val="22"/>
        </w:rPr>
        <w:t xml:space="preserve">tions </w:t>
      </w:r>
      <w:r w:rsidR="000D7B76" w:rsidRPr="1B63E4B9">
        <w:rPr>
          <w:sz w:val="22"/>
          <w:szCs w:val="22"/>
        </w:rPr>
        <w:t xml:space="preserve">for the period </w:t>
      </w:r>
      <w:r w:rsidR="77E5DD1A" w:rsidRPr="1B63E4B9">
        <w:rPr>
          <w:sz w:val="22"/>
          <w:szCs w:val="22"/>
        </w:rPr>
        <w:t>of leave.</w:t>
      </w:r>
    </w:p>
    <w:p w14:paraId="13C1F7A2" w14:textId="492F9A81" w:rsidR="00C162CB" w:rsidRDefault="77E5DD1A" w:rsidP="0053471C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t>I</w:t>
      </w:r>
      <w:r w:rsidR="000D7B76" w:rsidRPr="1B63E4B9">
        <w:rPr>
          <w:sz w:val="22"/>
          <w:szCs w:val="22"/>
        </w:rPr>
        <w:t xml:space="preserve">f unexpected and urgent circumstances result in </w:t>
      </w:r>
      <w:r w:rsidR="226F9246" w:rsidRPr="1B63E4B9">
        <w:rPr>
          <w:sz w:val="22"/>
          <w:szCs w:val="22"/>
        </w:rPr>
        <w:t xml:space="preserve">the </w:t>
      </w:r>
      <w:r w:rsidR="00825F41" w:rsidRPr="1B63E4B9">
        <w:rPr>
          <w:sz w:val="22"/>
          <w:szCs w:val="22"/>
        </w:rPr>
        <w:t>AP</w:t>
      </w:r>
      <w:r w:rsidR="000D7B76" w:rsidRPr="1B63E4B9">
        <w:rPr>
          <w:sz w:val="22"/>
          <w:szCs w:val="22"/>
        </w:rPr>
        <w:t xml:space="preserve"> being unavailable, 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 w:rsidRPr="1B63E4B9">
        <w:rPr>
          <w:sz w:val="22"/>
          <w:szCs w:val="22"/>
        </w:rPr>
        <w:t> </w:t>
      </w:r>
      <w:r w:rsidR="000D7B76" w:rsidRPr="1B63E4B9">
        <w:rPr>
          <w:sz w:val="22"/>
          <w:szCs w:val="22"/>
        </w:rPr>
        <w:t xml:space="preserve">will provide interim </w:t>
      </w:r>
      <w:r w:rsidR="009B36E2">
        <w:rPr>
          <w:sz w:val="22"/>
          <w:szCs w:val="22"/>
        </w:rPr>
        <w:t>QOTP prescrip</w:t>
      </w:r>
      <w:r w:rsidR="000D7B76" w:rsidRPr="1B63E4B9">
        <w:rPr>
          <w:sz w:val="22"/>
          <w:szCs w:val="22"/>
        </w:rPr>
        <w:t xml:space="preserve">tions on </w:t>
      </w:r>
      <w:r w:rsidR="00831C23" w:rsidRPr="1B63E4B9">
        <w:rPr>
          <w:sz w:val="22"/>
          <w:szCs w:val="22"/>
        </w:rPr>
        <w:t>their</w:t>
      </w:r>
      <w:r w:rsidR="000D7B76" w:rsidRPr="1B63E4B9">
        <w:rPr>
          <w:sz w:val="22"/>
          <w:szCs w:val="22"/>
        </w:rPr>
        <w:t xml:space="preserve"> behalf</w:t>
      </w:r>
      <w:r w:rsidR="6C8EF130" w:rsidRPr="1B63E4B9">
        <w:rPr>
          <w:sz w:val="22"/>
          <w:szCs w:val="22"/>
        </w:rPr>
        <w:t>.</w:t>
      </w:r>
      <w:r w:rsidR="72AF0C57" w:rsidRPr="1B63E4B9">
        <w:rPr>
          <w:sz w:val="22"/>
          <w:szCs w:val="22"/>
        </w:rPr>
        <w:t xml:space="preserve"> The AP</w:t>
      </w:r>
      <w:r w:rsidR="6B3A2B03" w:rsidRPr="1B63E4B9">
        <w:rPr>
          <w:sz w:val="22"/>
          <w:szCs w:val="22"/>
        </w:rPr>
        <w:t xml:space="preserve"> </w:t>
      </w:r>
      <w:r w:rsidR="72AF0C57" w:rsidRPr="1B63E4B9">
        <w:rPr>
          <w:sz w:val="22"/>
          <w:szCs w:val="22"/>
        </w:rPr>
        <w:t>shou</w:t>
      </w:r>
      <w:r w:rsidR="2E5EA107" w:rsidRPr="1B63E4B9">
        <w:rPr>
          <w:sz w:val="22"/>
          <w:szCs w:val="22"/>
        </w:rPr>
        <w:t>ld</w:t>
      </w:r>
      <w:r w:rsidR="72AF0C57" w:rsidRPr="1B63E4B9">
        <w:rPr>
          <w:sz w:val="22"/>
          <w:szCs w:val="22"/>
        </w:rPr>
        <w:t xml:space="preserve"> </w:t>
      </w:r>
      <w:r w:rsidR="2AD6C9C4" w:rsidRPr="1B63E4B9">
        <w:rPr>
          <w:sz w:val="22"/>
          <w:szCs w:val="22"/>
        </w:rPr>
        <w:t xml:space="preserve">ensure </w:t>
      </w:r>
      <w:r w:rsidR="72AF0C57" w:rsidRPr="1B63E4B9">
        <w:rPr>
          <w:sz w:val="22"/>
          <w:szCs w:val="22"/>
        </w:rPr>
        <w:t xml:space="preserve">practice staff </w:t>
      </w:r>
      <w:r w:rsidR="01713C83" w:rsidRPr="1B63E4B9">
        <w:rPr>
          <w:sz w:val="22"/>
          <w:szCs w:val="22"/>
        </w:rPr>
        <w:t>provid</w:t>
      </w:r>
      <w:r w:rsidR="72AF0C57" w:rsidRPr="1B63E4B9">
        <w:rPr>
          <w:sz w:val="22"/>
          <w:szCs w:val="22"/>
        </w:rPr>
        <w:t xml:space="preserve">e </w:t>
      </w:r>
      <w:r w:rsidR="1AB4433C" w:rsidRPr="1B63E4B9">
        <w:rPr>
          <w:sz w:val="22"/>
          <w:szCs w:val="22"/>
        </w:rPr>
        <w:t>relevant</w:t>
      </w:r>
      <w:r w:rsidR="72AF0C57" w:rsidRPr="1B63E4B9">
        <w:rPr>
          <w:sz w:val="22"/>
          <w:szCs w:val="22"/>
        </w:rPr>
        <w:t xml:space="preserve"> information </w:t>
      </w:r>
      <w:r w:rsidR="48F0FFF9" w:rsidRPr="1B63E4B9">
        <w:rPr>
          <w:sz w:val="22"/>
          <w:szCs w:val="22"/>
        </w:rPr>
        <w:t xml:space="preserve">(required dates, last patient review) to 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 w:rsidRPr="1B63E4B9">
        <w:rPr>
          <w:sz w:val="22"/>
          <w:szCs w:val="22"/>
        </w:rPr>
        <w:t> </w:t>
      </w:r>
      <w:r w:rsidR="48F0FFF9" w:rsidRPr="1B63E4B9">
        <w:rPr>
          <w:sz w:val="22"/>
          <w:szCs w:val="22"/>
        </w:rPr>
        <w:t>in a timely manner.</w:t>
      </w:r>
      <w:r w:rsidR="72AF0C57" w:rsidRPr="1B63E4B9">
        <w:rPr>
          <w:sz w:val="22"/>
          <w:szCs w:val="22"/>
        </w:rPr>
        <w:t xml:space="preserve"> </w:t>
      </w:r>
    </w:p>
    <w:p w14:paraId="1345CD62" w14:textId="77777777" w:rsidR="000D7B76" w:rsidRPr="00C162CB" w:rsidRDefault="2DCCE479" w:rsidP="0053471C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00C162CB">
        <w:rPr>
          <w:sz w:val="22"/>
          <w:szCs w:val="22"/>
        </w:rPr>
        <w:t xml:space="preserve">The </w:t>
      </w:r>
      <w:r w:rsidR="007E375B" w:rsidRPr="00C162CB">
        <w:rPr>
          <w:sz w:val="22"/>
          <w:szCs w:val="22"/>
        </w:rPr>
        <w:t>AP</w:t>
      </w:r>
      <w:r w:rsidR="00927EE5" w:rsidRPr="00C162CB">
        <w:rPr>
          <w:sz w:val="22"/>
          <w:szCs w:val="22"/>
        </w:rPr>
        <w:t xml:space="preserve"> </w:t>
      </w:r>
      <w:r w:rsidR="2AF92716" w:rsidRPr="00C162CB">
        <w:rPr>
          <w:sz w:val="22"/>
          <w:szCs w:val="22"/>
        </w:rPr>
        <w:t>is</w:t>
      </w:r>
      <w:r w:rsidR="001849AE" w:rsidRPr="00C162CB">
        <w:rPr>
          <w:sz w:val="22"/>
          <w:szCs w:val="22"/>
        </w:rPr>
        <w:t xml:space="preserve"> </w:t>
      </w:r>
      <w:r w:rsidR="001849AE" w:rsidRPr="00C162CB">
        <w:rPr>
          <w:b/>
          <w:bCs/>
          <w:sz w:val="22"/>
          <w:szCs w:val="22"/>
        </w:rPr>
        <w:t xml:space="preserve">not approved to </w:t>
      </w:r>
      <w:r w:rsidR="00525B56" w:rsidRPr="00C162CB">
        <w:rPr>
          <w:b/>
          <w:bCs/>
          <w:sz w:val="22"/>
          <w:szCs w:val="22"/>
        </w:rPr>
        <w:t>change</w:t>
      </w:r>
      <w:r w:rsidR="001849AE" w:rsidRPr="00C162CB">
        <w:rPr>
          <w:b/>
          <w:bCs/>
          <w:sz w:val="22"/>
          <w:szCs w:val="22"/>
        </w:rPr>
        <w:t xml:space="preserve"> the </w:t>
      </w:r>
      <w:r w:rsidR="007E375B" w:rsidRPr="00C162CB">
        <w:rPr>
          <w:b/>
          <w:bCs/>
          <w:sz w:val="22"/>
          <w:szCs w:val="22"/>
        </w:rPr>
        <w:t>patient’</w:t>
      </w:r>
      <w:r w:rsidR="001849AE" w:rsidRPr="00C162CB">
        <w:rPr>
          <w:b/>
          <w:bCs/>
          <w:sz w:val="22"/>
          <w:szCs w:val="22"/>
        </w:rPr>
        <w:t>s dose</w:t>
      </w:r>
      <w:r w:rsidR="001849AE" w:rsidRPr="00C162CB">
        <w:rPr>
          <w:sz w:val="22"/>
          <w:szCs w:val="22"/>
        </w:rPr>
        <w:t xml:space="preserve"> </w:t>
      </w:r>
      <w:r w:rsidR="70AEFF8B" w:rsidRPr="00C162CB">
        <w:rPr>
          <w:sz w:val="22"/>
          <w:szCs w:val="22"/>
        </w:rPr>
        <w:t>without consultation with</w:t>
      </w:r>
      <w:r w:rsidR="001849AE" w:rsidRPr="00C162CB">
        <w:rPr>
          <w:sz w:val="22"/>
          <w:szCs w:val="22"/>
        </w:rPr>
        <w:t xml:space="preserve"> 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 w:rsidRPr="1B63E4B9">
        <w:rPr>
          <w:sz w:val="22"/>
          <w:szCs w:val="22"/>
        </w:rPr>
        <w:t> </w:t>
      </w:r>
      <w:r w:rsidR="00FD4FF4" w:rsidRPr="00C162CB">
        <w:rPr>
          <w:sz w:val="22"/>
          <w:szCs w:val="22"/>
        </w:rPr>
        <w:t>C</w:t>
      </w:r>
      <w:r w:rsidR="18E09C4F" w:rsidRPr="00C162CB">
        <w:rPr>
          <w:sz w:val="22"/>
          <w:szCs w:val="22"/>
        </w:rPr>
        <w:t>M in the first instance.</w:t>
      </w:r>
      <w:r w:rsidR="008060BE" w:rsidRPr="00C162CB">
        <w:rPr>
          <w:sz w:val="22"/>
          <w:szCs w:val="22"/>
        </w:rPr>
        <w:t xml:space="preserve"> </w:t>
      </w:r>
    </w:p>
    <w:p w14:paraId="77E4DFAC" w14:textId="77777777" w:rsidR="007A2D3A" w:rsidRPr="002C0A05" w:rsidRDefault="20AFCA30" w:rsidP="79C43E1B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t xml:space="preserve">The </w:t>
      </w:r>
      <w:r w:rsidR="00283827" w:rsidRPr="1B63E4B9">
        <w:rPr>
          <w:sz w:val="22"/>
          <w:szCs w:val="22"/>
        </w:rPr>
        <w:t xml:space="preserve">AP can change </w:t>
      </w:r>
      <w:r w:rsidR="5540C690" w:rsidRPr="1B63E4B9">
        <w:rPr>
          <w:sz w:val="22"/>
          <w:szCs w:val="22"/>
        </w:rPr>
        <w:t>take away dose (</w:t>
      </w:r>
      <w:r w:rsidR="00283827" w:rsidRPr="1B63E4B9">
        <w:rPr>
          <w:sz w:val="22"/>
          <w:szCs w:val="22"/>
        </w:rPr>
        <w:t>TAD</w:t>
      </w:r>
      <w:r w:rsidR="2A270829" w:rsidRPr="1B63E4B9">
        <w:rPr>
          <w:sz w:val="22"/>
          <w:szCs w:val="22"/>
        </w:rPr>
        <w:t>)</w:t>
      </w:r>
      <w:r w:rsidR="00283827" w:rsidRPr="1B63E4B9">
        <w:rPr>
          <w:sz w:val="22"/>
          <w:szCs w:val="22"/>
        </w:rPr>
        <w:t xml:space="preserve"> arrangements </w:t>
      </w:r>
      <w:r w:rsidR="00DE3952" w:rsidRPr="1B63E4B9">
        <w:rPr>
          <w:sz w:val="22"/>
          <w:szCs w:val="22"/>
        </w:rPr>
        <w:t>in line</w:t>
      </w:r>
      <w:r w:rsidR="00283827" w:rsidRPr="1B63E4B9">
        <w:rPr>
          <w:sz w:val="22"/>
          <w:szCs w:val="22"/>
        </w:rPr>
        <w:t xml:space="preserve"> with</w:t>
      </w:r>
      <w:r w:rsidR="007319A5" w:rsidRPr="1B63E4B9">
        <w:rPr>
          <w:sz w:val="22"/>
          <w:szCs w:val="22"/>
        </w:rPr>
        <w:t xml:space="preserve"> </w:t>
      </w:r>
      <w:r w:rsidR="003D7B7B" w:rsidRPr="00D94AF0">
        <w:rPr>
          <w:sz w:val="22"/>
          <w:szCs w:val="22"/>
          <w:highlight w:val="yellow"/>
        </w:rPr>
        <w:t>MATOD guidelines</w:t>
      </w:r>
      <w:r w:rsidR="4686DF2B" w:rsidRPr="1B63E4B9">
        <w:rPr>
          <w:sz w:val="22"/>
          <w:szCs w:val="22"/>
        </w:rPr>
        <w:t>.</w:t>
      </w:r>
    </w:p>
    <w:p w14:paraId="2265B6BB" w14:textId="77777777" w:rsidR="007A2D3A" w:rsidRPr="002C0A05" w:rsidRDefault="4686DF2B" w:rsidP="79C43E1B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lastRenderedPageBreak/>
        <w:t>F</w:t>
      </w:r>
      <w:r w:rsidR="001849AE" w:rsidRPr="1B63E4B9">
        <w:rPr>
          <w:sz w:val="22"/>
          <w:szCs w:val="22"/>
        </w:rPr>
        <w:t xml:space="preserve">or </w:t>
      </w:r>
      <w:r w:rsidR="29A5404E" w:rsidRPr="1B63E4B9">
        <w:rPr>
          <w:sz w:val="22"/>
          <w:szCs w:val="22"/>
        </w:rPr>
        <w:t>S</w:t>
      </w:r>
      <w:r w:rsidR="001849AE" w:rsidRPr="1B63E4B9">
        <w:rPr>
          <w:sz w:val="22"/>
          <w:szCs w:val="22"/>
        </w:rPr>
        <w:t>uboxone</w:t>
      </w:r>
      <w:r w:rsidR="63CE6213" w:rsidRPr="1B63E4B9">
        <w:rPr>
          <w:sz w:val="22"/>
          <w:szCs w:val="22"/>
        </w:rPr>
        <w:t>®</w:t>
      </w:r>
      <w:r w:rsidR="001849AE" w:rsidRPr="1B63E4B9">
        <w:rPr>
          <w:sz w:val="22"/>
          <w:szCs w:val="22"/>
        </w:rPr>
        <w:t xml:space="preserve">, </w:t>
      </w:r>
      <w:r w:rsidR="5C9CC81F" w:rsidRPr="1B63E4B9">
        <w:rPr>
          <w:sz w:val="22"/>
          <w:szCs w:val="22"/>
        </w:rPr>
        <w:t xml:space="preserve">the </w:t>
      </w:r>
      <w:r w:rsidR="00DE3952" w:rsidRPr="1B63E4B9">
        <w:rPr>
          <w:sz w:val="22"/>
          <w:szCs w:val="22"/>
        </w:rPr>
        <w:t>AP</w:t>
      </w:r>
      <w:r w:rsidR="001849AE" w:rsidRPr="1B63E4B9">
        <w:rPr>
          <w:sz w:val="22"/>
          <w:szCs w:val="22"/>
        </w:rPr>
        <w:t xml:space="preserve"> may alter the dosing regimen from single </w:t>
      </w:r>
      <w:r w:rsidR="42182487" w:rsidRPr="1B63E4B9">
        <w:rPr>
          <w:sz w:val="22"/>
          <w:szCs w:val="22"/>
        </w:rPr>
        <w:t xml:space="preserve">(daily) </w:t>
      </w:r>
      <w:r w:rsidR="001849AE" w:rsidRPr="1B63E4B9">
        <w:rPr>
          <w:sz w:val="22"/>
          <w:szCs w:val="22"/>
        </w:rPr>
        <w:t xml:space="preserve">dosing to double or triple </w:t>
      </w:r>
      <w:r w:rsidR="70838A87" w:rsidRPr="1B63E4B9">
        <w:rPr>
          <w:sz w:val="22"/>
          <w:szCs w:val="22"/>
        </w:rPr>
        <w:t>(every 2</w:t>
      </w:r>
      <w:r w:rsidR="70838A87" w:rsidRPr="1B63E4B9">
        <w:rPr>
          <w:sz w:val="22"/>
          <w:szCs w:val="22"/>
          <w:vertAlign w:val="superscript"/>
        </w:rPr>
        <w:t>nd</w:t>
      </w:r>
      <w:r w:rsidR="70838A87" w:rsidRPr="1B63E4B9">
        <w:rPr>
          <w:sz w:val="22"/>
          <w:szCs w:val="22"/>
        </w:rPr>
        <w:t xml:space="preserve"> or 3</w:t>
      </w:r>
      <w:r w:rsidR="70838A87" w:rsidRPr="1B63E4B9">
        <w:rPr>
          <w:sz w:val="22"/>
          <w:szCs w:val="22"/>
          <w:vertAlign w:val="superscript"/>
        </w:rPr>
        <w:t>rd</w:t>
      </w:r>
      <w:r w:rsidR="70838A87" w:rsidRPr="1B63E4B9">
        <w:rPr>
          <w:sz w:val="22"/>
          <w:szCs w:val="22"/>
        </w:rPr>
        <w:t xml:space="preserve"> day respectively) </w:t>
      </w:r>
      <w:r w:rsidR="001849AE" w:rsidRPr="1B63E4B9">
        <w:rPr>
          <w:sz w:val="22"/>
          <w:szCs w:val="22"/>
        </w:rPr>
        <w:t>dosing, providing the daily dose does not exceed 32mg</w:t>
      </w:r>
      <w:r w:rsidR="0B3A8260" w:rsidRPr="1B63E4B9">
        <w:rPr>
          <w:sz w:val="22"/>
          <w:szCs w:val="22"/>
        </w:rPr>
        <w:t>.</w:t>
      </w:r>
    </w:p>
    <w:p w14:paraId="331FF77B" w14:textId="77777777" w:rsidR="007A2D3A" w:rsidRPr="002C0A05" w:rsidRDefault="0B3A8260" w:rsidP="4BE79202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002C0A05">
        <w:rPr>
          <w:sz w:val="22"/>
          <w:szCs w:val="22"/>
        </w:rPr>
        <w:t xml:space="preserve">The </w:t>
      </w:r>
      <w:r w:rsidR="00DE3952" w:rsidRPr="002C0A05">
        <w:rPr>
          <w:sz w:val="22"/>
          <w:szCs w:val="22"/>
        </w:rPr>
        <w:t>AP</w:t>
      </w:r>
      <w:r w:rsidR="001849AE" w:rsidRPr="002C0A05">
        <w:rPr>
          <w:sz w:val="22"/>
          <w:szCs w:val="22"/>
        </w:rPr>
        <w:t xml:space="preserve"> can change the nominated dispensing pharmacy </w:t>
      </w:r>
      <w:r w:rsidR="687DF4FE" w:rsidRPr="002C0A05">
        <w:rPr>
          <w:sz w:val="22"/>
          <w:szCs w:val="22"/>
        </w:rPr>
        <w:t>in consultation with the patient and pharmacies.</w:t>
      </w:r>
    </w:p>
    <w:p w14:paraId="6C65F176" w14:textId="77777777" w:rsidR="007A2D3A" w:rsidRPr="002C0A05" w:rsidRDefault="687DF4FE" w:rsidP="4BE79202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002C0A05">
        <w:rPr>
          <w:sz w:val="22"/>
          <w:szCs w:val="22"/>
        </w:rPr>
        <w:t xml:space="preserve">The </w:t>
      </w:r>
      <w:r w:rsidR="00832656" w:rsidRPr="002C0A05">
        <w:rPr>
          <w:sz w:val="22"/>
          <w:szCs w:val="22"/>
        </w:rPr>
        <w:t xml:space="preserve">AP </w:t>
      </w:r>
      <w:r w:rsidR="00832656" w:rsidRPr="002C0A05">
        <w:rPr>
          <w:b/>
          <w:bCs/>
          <w:sz w:val="22"/>
          <w:szCs w:val="22"/>
        </w:rPr>
        <w:t xml:space="preserve">must </w:t>
      </w:r>
      <w:r w:rsidR="00055A80" w:rsidRPr="002C0A05">
        <w:rPr>
          <w:sz w:val="22"/>
          <w:szCs w:val="22"/>
        </w:rPr>
        <w:t>c</w:t>
      </w:r>
      <w:r w:rsidR="007A2D3A" w:rsidRPr="002C0A05">
        <w:rPr>
          <w:sz w:val="22"/>
          <w:szCs w:val="22"/>
        </w:rPr>
        <w:t xml:space="preserve">ontact 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 w:rsidRPr="1B63E4B9">
        <w:rPr>
          <w:sz w:val="22"/>
          <w:szCs w:val="22"/>
        </w:rPr>
        <w:t> </w:t>
      </w:r>
      <w:r w:rsidR="007A2D3A" w:rsidRPr="002C0A05">
        <w:rPr>
          <w:sz w:val="22"/>
          <w:szCs w:val="22"/>
        </w:rPr>
        <w:t xml:space="preserve">for advice if any concerns about </w:t>
      </w:r>
      <w:r w:rsidR="00055A80" w:rsidRPr="002C0A05">
        <w:rPr>
          <w:sz w:val="22"/>
          <w:szCs w:val="22"/>
        </w:rPr>
        <w:t>patient</w:t>
      </w:r>
      <w:r w:rsidR="007A2D3A" w:rsidRPr="002C0A05">
        <w:rPr>
          <w:sz w:val="22"/>
          <w:szCs w:val="22"/>
        </w:rPr>
        <w:t xml:space="preserve"> stability</w:t>
      </w:r>
      <w:r w:rsidR="00832656" w:rsidRPr="002C0A05">
        <w:rPr>
          <w:sz w:val="22"/>
          <w:szCs w:val="22"/>
        </w:rPr>
        <w:t xml:space="preserve"> arise</w:t>
      </w:r>
      <w:r w:rsidR="2B8955E0" w:rsidRPr="002C0A05">
        <w:rPr>
          <w:sz w:val="22"/>
          <w:szCs w:val="22"/>
        </w:rPr>
        <w:t>.</w:t>
      </w:r>
    </w:p>
    <w:p w14:paraId="1DED3C85" w14:textId="77777777" w:rsidR="6A2B57E1" w:rsidRPr="0049663B" w:rsidRDefault="2B8955E0" w:rsidP="5322B92C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0049663B">
        <w:rPr>
          <w:sz w:val="22"/>
          <w:szCs w:val="22"/>
        </w:rPr>
        <w:t xml:space="preserve">The </w:t>
      </w:r>
      <w:r w:rsidR="6A2B57E1" w:rsidRPr="0049663B">
        <w:rPr>
          <w:sz w:val="22"/>
          <w:szCs w:val="22"/>
        </w:rPr>
        <w:t xml:space="preserve">AP </w:t>
      </w:r>
      <w:r w:rsidR="6A2B57E1" w:rsidRPr="0049663B">
        <w:rPr>
          <w:b/>
          <w:bCs/>
          <w:sz w:val="22"/>
          <w:szCs w:val="22"/>
        </w:rPr>
        <w:t>must</w:t>
      </w:r>
      <w:r w:rsidR="6A2B57E1" w:rsidRPr="0049663B">
        <w:rPr>
          <w:sz w:val="22"/>
          <w:szCs w:val="22"/>
        </w:rPr>
        <w:t xml:space="preserve"> contact 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 w:rsidRPr="1B63E4B9">
        <w:rPr>
          <w:sz w:val="22"/>
          <w:szCs w:val="22"/>
        </w:rPr>
        <w:t> </w:t>
      </w:r>
      <w:r w:rsidR="6A2B57E1" w:rsidRPr="0049663B">
        <w:rPr>
          <w:sz w:val="22"/>
          <w:szCs w:val="22"/>
        </w:rPr>
        <w:t>for advice before prescribing any</w:t>
      </w:r>
      <w:r w:rsidR="09ACD1A9" w:rsidRPr="0049663B">
        <w:rPr>
          <w:sz w:val="22"/>
          <w:szCs w:val="22"/>
        </w:rPr>
        <w:t xml:space="preserve"> new</w:t>
      </w:r>
      <w:r w:rsidR="6A2B57E1" w:rsidRPr="0049663B">
        <w:rPr>
          <w:sz w:val="22"/>
          <w:szCs w:val="22"/>
        </w:rPr>
        <w:t xml:space="preserve"> </w:t>
      </w:r>
      <w:r w:rsidR="3BABB75E" w:rsidRPr="0049663B">
        <w:rPr>
          <w:sz w:val="22"/>
          <w:szCs w:val="22"/>
        </w:rPr>
        <w:t xml:space="preserve">benzodiazepines, gabapentinoids, antipsychotics or </w:t>
      </w:r>
      <w:r w:rsidR="04AFDEDA" w:rsidRPr="0049663B">
        <w:rPr>
          <w:sz w:val="22"/>
          <w:szCs w:val="22"/>
        </w:rPr>
        <w:t>antidepressant</w:t>
      </w:r>
      <w:r w:rsidR="6216983E" w:rsidRPr="0049663B">
        <w:rPr>
          <w:sz w:val="22"/>
          <w:szCs w:val="22"/>
        </w:rPr>
        <w:t>s</w:t>
      </w:r>
      <w:r w:rsidR="04AFDEDA" w:rsidRPr="0049663B">
        <w:rPr>
          <w:sz w:val="22"/>
          <w:szCs w:val="22"/>
        </w:rPr>
        <w:t xml:space="preserve">. </w:t>
      </w:r>
    </w:p>
    <w:p w14:paraId="31378F83" w14:textId="62B92D62" w:rsidR="00224CD8" w:rsidRPr="0049663B" w:rsidRDefault="0078254F" w:rsidP="5322B92C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0049663B">
        <w:rPr>
          <w:sz w:val="22"/>
          <w:szCs w:val="22"/>
        </w:rPr>
        <w:t xml:space="preserve">In addition to consulting with 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 w:rsidRPr="1B63E4B9">
        <w:rPr>
          <w:sz w:val="22"/>
          <w:szCs w:val="22"/>
        </w:rPr>
        <w:t> </w:t>
      </w:r>
      <w:r w:rsidR="0096575D" w:rsidRPr="0049663B">
        <w:rPr>
          <w:sz w:val="22"/>
          <w:szCs w:val="22"/>
        </w:rPr>
        <w:t>t</w:t>
      </w:r>
      <w:r w:rsidR="008D2D5A" w:rsidRPr="0049663B">
        <w:rPr>
          <w:sz w:val="22"/>
          <w:szCs w:val="22"/>
        </w:rPr>
        <w:t>he AP</w:t>
      </w:r>
      <w:r w:rsidR="00A006E0" w:rsidRPr="0049663B">
        <w:rPr>
          <w:sz w:val="22"/>
          <w:szCs w:val="22"/>
        </w:rPr>
        <w:t xml:space="preserve"> must c</w:t>
      </w:r>
      <w:r w:rsidR="009B36E2">
        <w:rPr>
          <w:sz w:val="22"/>
          <w:szCs w:val="22"/>
        </w:rPr>
        <w:t xml:space="preserve">onsult </w:t>
      </w:r>
      <w:proofErr w:type="spellStart"/>
      <w:r w:rsidR="009B36E2">
        <w:rPr>
          <w:sz w:val="22"/>
          <w:szCs w:val="22"/>
        </w:rPr>
        <w:t>QScript</w:t>
      </w:r>
      <w:proofErr w:type="spellEnd"/>
      <w:r w:rsidR="00A006E0" w:rsidRPr="0049663B">
        <w:rPr>
          <w:sz w:val="22"/>
          <w:szCs w:val="22"/>
        </w:rPr>
        <w:t xml:space="preserve"> before prescrib</w:t>
      </w:r>
      <w:r w:rsidR="0096575D" w:rsidRPr="0049663B">
        <w:rPr>
          <w:sz w:val="22"/>
          <w:szCs w:val="22"/>
        </w:rPr>
        <w:t>ing</w:t>
      </w:r>
      <w:r w:rsidR="00A006E0" w:rsidRPr="0049663B">
        <w:rPr>
          <w:sz w:val="22"/>
          <w:szCs w:val="22"/>
        </w:rPr>
        <w:t xml:space="preserve"> additional </w:t>
      </w:r>
      <w:r w:rsidR="009B36E2">
        <w:rPr>
          <w:sz w:val="22"/>
          <w:szCs w:val="22"/>
        </w:rPr>
        <w:t>monitored medicines</w:t>
      </w:r>
      <w:r w:rsidR="001820A1" w:rsidRPr="0049663B">
        <w:rPr>
          <w:sz w:val="22"/>
          <w:szCs w:val="22"/>
        </w:rPr>
        <w:t>. </w:t>
      </w:r>
    </w:p>
    <w:p w14:paraId="3B895C39" w14:textId="77777777" w:rsidR="008E33E8" w:rsidRPr="002C0A05" w:rsidRDefault="75D9425A" w:rsidP="4BE79202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002C0A05">
        <w:rPr>
          <w:sz w:val="22"/>
          <w:szCs w:val="22"/>
        </w:rPr>
        <w:t xml:space="preserve">If psycho-social support is </w:t>
      </w:r>
      <w:r w:rsidR="5E623D95" w:rsidRPr="002C0A05">
        <w:rPr>
          <w:sz w:val="22"/>
          <w:szCs w:val="22"/>
        </w:rPr>
        <w:t>required</w:t>
      </w:r>
      <w:r w:rsidR="00982338" w:rsidRPr="002C0A05">
        <w:rPr>
          <w:sz w:val="22"/>
          <w:szCs w:val="22"/>
        </w:rPr>
        <w:t xml:space="preserve"> referrals can be made to </w:t>
      </w:r>
      <w:r w:rsidR="002C43DF" w:rsidRPr="002C0A05">
        <w:rPr>
          <w:sz w:val="22"/>
          <w:szCs w:val="22"/>
        </w:rPr>
        <w:t xml:space="preserve">NGO support agencies with patient consent. </w:t>
      </w:r>
      <w:r w:rsidR="00F338D3" w:rsidRPr="002C0A05">
        <w:rPr>
          <w:sz w:val="22"/>
          <w:szCs w:val="22"/>
        </w:rPr>
        <w:t>P</w:t>
      </w:r>
      <w:r w:rsidRPr="002C0A05">
        <w:rPr>
          <w:sz w:val="22"/>
          <w:szCs w:val="22"/>
        </w:rPr>
        <w:t xml:space="preserve">lease contact </w:t>
      </w:r>
      <w:r w:rsidR="377DFD8C" w:rsidRPr="002C0A05">
        <w:rPr>
          <w:sz w:val="22"/>
          <w:szCs w:val="22"/>
        </w:rPr>
        <w:t xml:space="preserve">the 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 w:rsidRPr="1B63E4B9">
        <w:rPr>
          <w:sz w:val="22"/>
          <w:szCs w:val="22"/>
        </w:rPr>
        <w:t> </w:t>
      </w:r>
      <w:r w:rsidR="37984223" w:rsidRPr="002C0A05">
        <w:rPr>
          <w:sz w:val="22"/>
          <w:szCs w:val="22"/>
        </w:rPr>
        <w:t>CM for</w:t>
      </w:r>
      <w:r w:rsidR="008E33E8" w:rsidRPr="002C0A05">
        <w:rPr>
          <w:sz w:val="22"/>
          <w:szCs w:val="22"/>
        </w:rPr>
        <w:t xml:space="preserve"> revie</w:t>
      </w:r>
      <w:r w:rsidR="1862C176" w:rsidRPr="002C0A05">
        <w:rPr>
          <w:sz w:val="22"/>
          <w:szCs w:val="22"/>
        </w:rPr>
        <w:t>w/</w:t>
      </w:r>
      <w:r w:rsidR="03D38DB3" w:rsidRPr="002C0A05">
        <w:rPr>
          <w:sz w:val="22"/>
          <w:szCs w:val="22"/>
        </w:rPr>
        <w:t>guidance</w:t>
      </w:r>
      <w:r w:rsidR="4A79252C" w:rsidRPr="002C0A05">
        <w:rPr>
          <w:sz w:val="22"/>
          <w:szCs w:val="22"/>
        </w:rPr>
        <w:t>.</w:t>
      </w:r>
    </w:p>
    <w:p w14:paraId="1FA3C310" w14:textId="6842FC61" w:rsidR="268C9E3F" w:rsidRPr="002C0A05" w:rsidRDefault="4A79252C" w:rsidP="79C43E1B">
      <w:pPr>
        <w:pStyle w:val="BodyText"/>
        <w:numPr>
          <w:ilvl w:val="0"/>
          <w:numId w:val="33"/>
        </w:numPr>
        <w:rPr>
          <w:rFonts w:eastAsiaTheme="minorEastAsia" w:cstheme="minorBidi"/>
          <w:sz w:val="22"/>
          <w:szCs w:val="22"/>
        </w:rPr>
      </w:pPr>
      <w:r w:rsidRPr="002C0A05">
        <w:rPr>
          <w:sz w:val="22"/>
          <w:szCs w:val="22"/>
        </w:rPr>
        <w:t xml:space="preserve">The </w:t>
      </w:r>
      <w:r w:rsidR="268C9E3F" w:rsidRPr="002C0A05">
        <w:rPr>
          <w:sz w:val="22"/>
          <w:szCs w:val="22"/>
        </w:rPr>
        <w:t xml:space="preserve">AP </w:t>
      </w:r>
      <w:r w:rsidR="7304C8F8" w:rsidRPr="002C0A05">
        <w:rPr>
          <w:sz w:val="22"/>
          <w:szCs w:val="22"/>
        </w:rPr>
        <w:t xml:space="preserve">will </w:t>
      </w:r>
      <w:r w:rsidR="268C9E3F" w:rsidRPr="002C0A05">
        <w:rPr>
          <w:sz w:val="22"/>
          <w:szCs w:val="22"/>
        </w:rPr>
        <w:t>en</w:t>
      </w:r>
      <w:r w:rsidR="009B36E2">
        <w:rPr>
          <w:sz w:val="22"/>
          <w:szCs w:val="22"/>
        </w:rPr>
        <w:t>courage</w:t>
      </w:r>
      <w:r w:rsidR="268C9E3F" w:rsidRPr="002C0A05">
        <w:rPr>
          <w:sz w:val="22"/>
          <w:szCs w:val="22"/>
        </w:rPr>
        <w:t xml:space="preserve"> </w:t>
      </w:r>
      <w:r w:rsidR="594C9B2C" w:rsidRPr="002C0A05">
        <w:rPr>
          <w:sz w:val="22"/>
          <w:szCs w:val="22"/>
        </w:rPr>
        <w:t xml:space="preserve">the </w:t>
      </w:r>
      <w:r w:rsidR="268C9E3F" w:rsidRPr="002C0A05">
        <w:rPr>
          <w:sz w:val="22"/>
          <w:szCs w:val="22"/>
        </w:rPr>
        <w:t>patient</w:t>
      </w:r>
      <w:r w:rsidR="009B36E2">
        <w:rPr>
          <w:sz w:val="22"/>
          <w:szCs w:val="22"/>
        </w:rPr>
        <w:t xml:space="preserve"> to</w:t>
      </w:r>
      <w:r w:rsidR="268C9E3F" w:rsidRPr="002C0A05">
        <w:rPr>
          <w:sz w:val="22"/>
          <w:szCs w:val="22"/>
        </w:rPr>
        <w:t xml:space="preserve"> attend</w:t>
      </w:r>
      <w:r w:rsidR="268C9E3F" w:rsidRPr="002C0A05">
        <w:rPr>
          <w:b/>
          <w:bCs/>
          <w:sz w:val="22"/>
          <w:szCs w:val="22"/>
        </w:rPr>
        <w:t xml:space="preserve"> </w:t>
      </w:r>
      <w:r w:rsidR="1D7C3C2E" w:rsidRPr="002C0A05">
        <w:rPr>
          <w:b/>
          <w:bCs/>
          <w:sz w:val="22"/>
          <w:szCs w:val="22"/>
        </w:rPr>
        <w:t>annual</w:t>
      </w:r>
      <w:r w:rsidR="268C9E3F" w:rsidRPr="002C0A05">
        <w:rPr>
          <w:b/>
          <w:bCs/>
          <w:sz w:val="22"/>
          <w:szCs w:val="22"/>
        </w:rPr>
        <w:t xml:space="preserve"> reviews at </w:t>
      </w:r>
      <w:r w:rsidR="00221CCB" w:rsidRPr="00221CCB">
        <w:rPr>
          <w:sz w:val="22"/>
          <w:szCs w:val="22"/>
          <w:highlight w:val="yellow"/>
        </w:rPr>
        <w:t>[service name]</w:t>
      </w:r>
      <w:r w:rsidR="001C0A95">
        <w:rPr>
          <w:sz w:val="22"/>
          <w:szCs w:val="22"/>
        </w:rPr>
        <w:t>, or sooner</w:t>
      </w:r>
      <w:r w:rsidR="00221CCB" w:rsidRPr="1B63E4B9">
        <w:rPr>
          <w:sz w:val="22"/>
          <w:szCs w:val="22"/>
        </w:rPr>
        <w:t> </w:t>
      </w:r>
      <w:r w:rsidR="268C9E3F" w:rsidRPr="002C0A05">
        <w:rPr>
          <w:b/>
          <w:bCs/>
          <w:sz w:val="22"/>
          <w:szCs w:val="22"/>
        </w:rPr>
        <w:t xml:space="preserve">if </w:t>
      </w:r>
      <w:r w:rsidR="07E91052" w:rsidRPr="002C0A05">
        <w:rPr>
          <w:b/>
          <w:bCs/>
          <w:sz w:val="22"/>
          <w:szCs w:val="22"/>
        </w:rPr>
        <w:t>there are</w:t>
      </w:r>
      <w:r w:rsidR="001C0A95">
        <w:rPr>
          <w:b/>
          <w:bCs/>
          <w:sz w:val="22"/>
          <w:szCs w:val="22"/>
        </w:rPr>
        <w:t xml:space="preserve"> treatment</w:t>
      </w:r>
      <w:r w:rsidR="268C9E3F" w:rsidRPr="002C0A05">
        <w:rPr>
          <w:b/>
          <w:bCs/>
          <w:sz w:val="22"/>
          <w:szCs w:val="22"/>
        </w:rPr>
        <w:t xml:space="preserve"> stability concerns</w:t>
      </w:r>
      <w:r w:rsidR="5620E081" w:rsidRPr="002C0A05">
        <w:rPr>
          <w:b/>
          <w:bCs/>
          <w:sz w:val="22"/>
          <w:szCs w:val="22"/>
        </w:rPr>
        <w:t>.</w:t>
      </w:r>
    </w:p>
    <w:p w14:paraId="687EF3CF" w14:textId="77777777" w:rsidR="268C9E3F" w:rsidRPr="002C0A05" w:rsidRDefault="5620E081" w:rsidP="1B63E4B9">
      <w:pPr>
        <w:pStyle w:val="BodyText"/>
        <w:numPr>
          <w:ilvl w:val="0"/>
          <w:numId w:val="33"/>
        </w:numPr>
        <w:rPr>
          <w:rFonts w:eastAsiaTheme="minorEastAsia" w:cstheme="minorBidi"/>
          <w:sz w:val="22"/>
          <w:szCs w:val="22"/>
        </w:rPr>
      </w:pPr>
      <w:r w:rsidRPr="1B63E4B9">
        <w:rPr>
          <w:sz w:val="22"/>
          <w:szCs w:val="22"/>
        </w:rPr>
        <w:t>I</w:t>
      </w:r>
      <w:r w:rsidR="268C9E3F" w:rsidRPr="1B63E4B9">
        <w:rPr>
          <w:sz w:val="22"/>
          <w:szCs w:val="22"/>
        </w:rPr>
        <w:t xml:space="preserve">f for any reason </w:t>
      </w:r>
      <w:r w:rsidR="4CA88E3E" w:rsidRPr="1B63E4B9">
        <w:rPr>
          <w:sz w:val="22"/>
          <w:szCs w:val="22"/>
        </w:rPr>
        <w:t xml:space="preserve">the </w:t>
      </w:r>
      <w:r w:rsidR="268C9E3F" w:rsidRPr="1B63E4B9">
        <w:rPr>
          <w:sz w:val="22"/>
          <w:szCs w:val="22"/>
        </w:rPr>
        <w:t xml:space="preserve">AP cannot continue the shared care arrangement, </w:t>
      </w:r>
      <w:r w:rsidR="00221CCB" w:rsidRPr="00221CCB">
        <w:rPr>
          <w:sz w:val="22"/>
          <w:szCs w:val="22"/>
          <w:highlight w:val="yellow"/>
        </w:rPr>
        <w:t>[service name]</w:t>
      </w:r>
      <w:r w:rsidR="00221CCB" w:rsidRPr="1B63E4B9">
        <w:rPr>
          <w:sz w:val="22"/>
          <w:szCs w:val="22"/>
        </w:rPr>
        <w:t> </w:t>
      </w:r>
      <w:r w:rsidR="268C9E3F" w:rsidRPr="1B63E4B9">
        <w:rPr>
          <w:sz w:val="22"/>
          <w:szCs w:val="22"/>
        </w:rPr>
        <w:t xml:space="preserve">will resume </w:t>
      </w:r>
      <w:r w:rsidR="3AC2FF1F" w:rsidRPr="1B63E4B9">
        <w:rPr>
          <w:sz w:val="22"/>
          <w:szCs w:val="22"/>
        </w:rPr>
        <w:t xml:space="preserve">treatment </w:t>
      </w:r>
      <w:r w:rsidR="268C9E3F" w:rsidRPr="1B63E4B9">
        <w:rPr>
          <w:sz w:val="22"/>
          <w:szCs w:val="22"/>
        </w:rPr>
        <w:t xml:space="preserve">management for the </w:t>
      </w:r>
      <w:r w:rsidR="25B6CB19" w:rsidRPr="1B63E4B9">
        <w:rPr>
          <w:sz w:val="22"/>
          <w:szCs w:val="22"/>
        </w:rPr>
        <w:t>pat</w:t>
      </w:r>
      <w:r w:rsidR="268C9E3F" w:rsidRPr="1B63E4B9">
        <w:rPr>
          <w:sz w:val="22"/>
          <w:szCs w:val="22"/>
        </w:rPr>
        <w:t>ient</w:t>
      </w:r>
      <w:r w:rsidR="1368B26E" w:rsidRPr="1B63E4B9">
        <w:rPr>
          <w:sz w:val="22"/>
          <w:szCs w:val="22"/>
        </w:rPr>
        <w:t>.</w:t>
      </w:r>
      <w:r w:rsidR="70C9E745" w:rsidRPr="1B63E4B9">
        <w:rPr>
          <w:sz w:val="22"/>
          <w:szCs w:val="22"/>
        </w:rPr>
        <w:t xml:space="preserve"> The AP should contact the CM in the first instance.</w:t>
      </w:r>
    </w:p>
    <w:p w14:paraId="695C3279" w14:textId="6CD8F54B" w:rsidR="407CA946" w:rsidRDefault="407CA946" w:rsidP="1B63E4B9">
      <w:pPr>
        <w:pStyle w:val="BodyText"/>
        <w:rPr>
          <w:sz w:val="22"/>
          <w:szCs w:val="22"/>
        </w:rPr>
      </w:pPr>
      <w:r w:rsidRPr="1B63E4B9">
        <w:rPr>
          <w:sz w:val="22"/>
          <w:szCs w:val="22"/>
          <w:u w:val="single"/>
        </w:rPr>
        <w:t>ADS Case Manager Role</w:t>
      </w:r>
      <w:r w:rsidRPr="1B63E4B9">
        <w:rPr>
          <w:sz w:val="22"/>
          <w:szCs w:val="22"/>
        </w:rPr>
        <w:t>:</w:t>
      </w:r>
    </w:p>
    <w:p w14:paraId="110949D7" w14:textId="77777777" w:rsidR="4A0F6E4F" w:rsidRDefault="4A0F6E4F" w:rsidP="1B63E4B9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t xml:space="preserve">First point of contact for AP within </w:t>
      </w:r>
      <w:r w:rsidR="00221CCB" w:rsidRPr="00221CCB">
        <w:rPr>
          <w:sz w:val="22"/>
          <w:szCs w:val="22"/>
          <w:highlight w:val="yellow"/>
        </w:rPr>
        <w:t>[service name]</w:t>
      </w:r>
      <w:r w:rsidR="11E3D858" w:rsidRPr="1B63E4B9">
        <w:rPr>
          <w:sz w:val="22"/>
          <w:szCs w:val="22"/>
        </w:rPr>
        <w:t>;</w:t>
      </w:r>
      <w:r w:rsidRPr="1B63E4B9">
        <w:rPr>
          <w:sz w:val="22"/>
          <w:szCs w:val="22"/>
        </w:rPr>
        <w:t xml:space="preserve"> link to specialist Medical </w:t>
      </w:r>
      <w:r w:rsidR="062A869F" w:rsidRPr="1B63E4B9">
        <w:rPr>
          <w:sz w:val="22"/>
          <w:szCs w:val="22"/>
        </w:rPr>
        <w:t>O</w:t>
      </w:r>
      <w:r w:rsidRPr="1B63E4B9">
        <w:rPr>
          <w:sz w:val="22"/>
          <w:szCs w:val="22"/>
        </w:rPr>
        <w:t xml:space="preserve">fficers/Nurse Practitioners. </w:t>
      </w:r>
    </w:p>
    <w:p w14:paraId="2C627694" w14:textId="77777777" w:rsidR="407CA946" w:rsidRDefault="407CA946" w:rsidP="1B63E4B9">
      <w:pPr>
        <w:pStyle w:val="BodyText"/>
        <w:numPr>
          <w:ilvl w:val="0"/>
          <w:numId w:val="33"/>
        </w:numPr>
        <w:rPr>
          <w:sz w:val="22"/>
          <w:szCs w:val="22"/>
        </w:rPr>
      </w:pPr>
      <w:r w:rsidRPr="1B63E4B9">
        <w:rPr>
          <w:sz w:val="22"/>
          <w:szCs w:val="22"/>
        </w:rPr>
        <w:t xml:space="preserve">Provide advice, assistance and guidance on any issue or concern regarding </w:t>
      </w:r>
      <w:r w:rsidR="209FA935" w:rsidRPr="1B63E4B9">
        <w:rPr>
          <w:sz w:val="22"/>
          <w:szCs w:val="22"/>
        </w:rPr>
        <w:t xml:space="preserve">the </w:t>
      </w:r>
      <w:r w:rsidRPr="1B63E4B9">
        <w:rPr>
          <w:sz w:val="22"/>
          <w:szCs w:val="22"/>
        </w:rPr>
        <w:t>patient</w:t>
      </w:r>
      <w:r w:rsidR="2610744D" w:rsidRPr="1B63E4B9">
        <w:rPr>
          <w:sz w:val="22"/>
          <w:szCs w:val="22"/>
        </w:rPr>
        <w:t>’s treatment under the</w:t>
      </w:r>
      <w:r w:rsidRPr="1B63E4B9">
        <w:rPr>
          <w:sz w:val="22"/>
          <w:szCs w:val="22"/>
        </w:rPr>
        <w:t xml:space="preserve"> QOTP. </w:t>
      </w:r>
    </w:p>
    <w:p w14:paraId="586BCB74" w14:textId="77777777" w:rsidR="407CA946" w:rsidRDefault="407CA946" w:rsidP="1B63E4B9">
      <w:pPr>
        <w:pStyle w:val="BodyText"/>
        <w:numPr>
          <w:ilvl w:val="0"/>
          <w:numId w:val="33"/>
        </w:numPr>
        <w:rPr>
          <w:rFonts w:eastAsiaTheme="minorEastAsia" w:cstheme="minorBidi"/>
          <w:sz w:val="22"/>
          <w:szCs w:val="22"/>
        </w:rPr>
      </w:pPr>
      <w:r w:rsidRPr="1B63E4B9">
        <w:rPr>
          <w:sz w:val="22"/>
          <w:szCs w:val="22"/>
        </w:rPr>
        <w:t>Assist the AP in co-ordinating intra/interstate dosing for the patient if requested.</w:t>
      </w:r>
    </w:p>
    <w:p w14:paraId="6AB5E6BB" w14:textId="796A5C93" w:rsidR="00477882" w:rsidRPr="002C0A05" w:rsidRDefault="00477882" w:rsidP="00D94AF0">
      <w:pPr>
        <w:pStyle w:val="BodyText"/>
        <w:rPr>
          <w:sz w:val="22"/>
          <w:szCs w:val="22"/>
        </w:rPr>
      </w:pPr>
      <w:r w:rsidRPr="002C0A05">
        <w:rPr>
          <w:sz w:val="22"/>
          <w:szCs w:val="22"/>
          <w:u w:val="single"/>
        </w:rPr>
        <w:t>Support Services</w:t>
      </w:r>
      <w:r w:rsidRPr="002C0A05">
        <w:rPr>
          <w:sz w:val="22"/>
          <w:szCs w:val="22"/>
        </w:rPr>
        <w:t>:</w:t>
      </w:r>
    </w:p>
    <w:p w14:paraId="5F6178DC" w14:textId="006E67B2" w:rsidR="00477882" w:rsidRPr="002C0A05" w:rsidRDefault="001C0A95" w:rsidP="79C43E1B">
      <w:pPr>
        <w:pStyle w:val="BodyText"/>
        <w:spacing w:line="276" w:lineRule="auto"/>
        <w:rPr>
          <w:sz w:val="22"/>
          <w:szCs w:val="22"/>
        </w:rPr>
      </w:pPr>
      <w:r w:rsidRPr="002C0A05">
        <w:rPr>
          <w:sz w:val="22"/>
          <w:szCs w:val="22"/>
        </w:rPr>
        <w:t>Adis</w:t>
      </w:r>
      <w:r w:rsidR="7C453EEE" w:rsidRPr="002C0A05">
        <w:rPr>
          <w:sz w:val="22"/>
          <w:szCs w:val="22"/>
        </w:rPr>
        <w:t xml:space="preserve"> </w:t>
      </w:r>
      <w:r w:rsidR="5610B497" w:rsidRPr="002C0A05">
        <w:rPr>
          <w:sz w:val="22"/>
          <w:szCs w:val="22"/>
        </w:rPr>
        <w:t xml:space="preserve">24/7 </w:t>
      </w:r>
      <w:r w:rsidR="7C453EEE" w:rsidRPr="002C0A05">
        <w:rPr>
          <w:sz w:val="22"/>
          <w:szCs w:val="22"/>
        </w:rPr>
        <w:t>a</w:t>
      </w:r>
      <w:r w:rsidR="00477882" w:rsidRPr="002C0A05">
        <w:rPr>
          <w:sz w:val="22"/>
          <w:szCs w:val="22"/>
        </w:rPr>
        <w:t xml:space="preserve">lcohol and </w:t>
      </w:r>
      <w:r w:rsidR="0A336846" w:rsidRPr="002C0A05">
        <w:rPr>
          <w:sz w:val="22"/>
          <w:szCs w:val="22"/>
        </w:rPr>
        <w:t>d</w:t>
      </w:r>
      <w:r w:rsidR="00477882" w:rsidRPr="002C0A05">
        <w:rPr>
          <w:sz w:val="22"/>
          <w:szCs w:val="22"/>
        </w:rPr>
        <w:t xml:space="preserve">rug </w:t>
      </w:r>
      <w:r w:rsidR="68927767" w:rsidRPr="002C0A05">
        <w:rPr>
          <w:sz w:val="22"/>
          <w:szCs w:val="22"/>
        </w:rPr>
        <w:t>s</w:t>
      </w:r>
      <w:r w:rsidR="6E3B1F6A" w:rsidRPr="002C0A05">
        <w:rPr>
          <w:sz w:val="22"/>
          <w:szCs w:val="22"/>
        </w:rPr>
        <w:t>upport</w:t>
      </w:r>
      <w:r w:rsidR="00477882" w:rsidRPr="002C0A05">
        <w:rPr>
          <w:sz w:val="22"/>
          <w:szCs w:val="22"/>
        </w:rPr>
        <w:t xml:space="preserve"> - 1800 177 833 </w:t>
      </w:r>
      <w:r w:rsidR="318836C0" w:rsidRPr="002C0A05">
        <w:rPr>
          <w:sz w:val="22"/>
          <w:szCs w:val="22"/>
        </w:rPr>
        <w:t>(for patients)</w:t>
      </w:r>
    </w:p>
    <w:p w14:paraId="39668376" w14:textId="77777777" w:rsidR="00477882" w:rsidRPr="002C0A05" w:rsidRDefault="00477882" w:rsidP="0D215128">
      <w:pPr>
        <w:pStyle w:val="BodyText"/>
        <w:spacing w:line="276" w:lineRule="auto"/>
        <w:rPr>
          <w:sz w:val="22"/>
          <w:szCs w:val="22"/>
        </w:rPr>
      </w:pPr>
      <w:r w:rsidRPr="002C0A05">
        <w:rPr>
          <w:sz w:val="22"/>
          <w:szCs w:val="22"/>
        </w:rPr>
        <w:t>Alcohol and Drug Clinical Advisory Service – 1800 290 928 (</w:t>
      </w:r>
      <w:r w:rsidR="7703CDD9" w:rsidRPr="002C0A05">
        <w:rPr>
          <w:sz w:val="22"/>
          <w:szCs w:val="22"/>
        </w:rPr>
        <w:t xml:space="preserve">for clinicians </w:t>
      </w:r>
      <w:r w:rsidRPr="002C0A05">
        <w:rPr>
          <w:sz w:val="22"/>
          <w:szCs w:val="22"/>
        </w:rPr>
        <w:t>8am – 11pm daily)</w:t>
      </w:r>
    </w:p>
    <w:p w14:paraId="2CCE2328" w14:textId="77777777" w:rsidR="00477882" w:rsidRPr="002C0A05" w:rsidRDefault="00477882" w:rsidP="00477882">
      <w:pPr>
        <w:pStyle w:val="BodyText"/>
        <w:spacing w:line="276" w:lineRule="auto"/>
        <w:rPr>
          <w:sz w:val="22"/>
          <w:szCs w:val="22"/>
        </w:rPr>
      </w:pPr>
      <w:r w:rsidRPr="002C0A05">
        <w:rPr>
          <w:sz w:val="22"/>
          <w:szCs w:val="22"/>
        </w:rPr>
        <w:t>Mental Health Acute Care Team - 1300 MHCALL (1300 642 255)</w:t>
      </w:r>
    </w:p>
    <w:p w14:paraId="7B276E79" w14:textId="77777777" w:rsidR="008E33E8" w:rsidRPr="002C0A05" w:rsidRDefault="008E33E8" w:rsidP="008E33E8">
      <w:pPr>
        <w:pStyle w:val="BodyText"/>
        <w:rPr>
          <w:sz w:val="22"/>
          <w:szCs w:val="22"/>
        </w:rPr>
      </w:pPr>
    </w:p>
    <w:tbl>
      <w:tblPr>
        <w:tblStyle w:val="GreyLine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909"/>
        <w:gridCol w:w="4455"/>
        <w:gridCol w:w="3281"/>
      </w:tblGrid>
      <w:tr w:rsidR="00DB60E7" w:rsidRPr="002C0A05" w14:paraId="2A24AB4F" w14:textId="77777777" w:rsidTr="00041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tcBorders>
              <w:bottom w:val="single" w:sz="4" w:space="0" w:color="auto"/>
            </w:tcBorders>
            <w:shd w:val="clear" w:color="auto" w:fill="auto"/>
          </w:tcPr>
          <w:p w14:paraId="32C619F5" w14:textId="60A63414" w:rsidR="00DB60E7" w:rsidRPr="002C0A05" w:rsidRDefault="007E3F76" w:rsidP="008E33E8">
            <w:pPr>
              <w:pStyle w:val="Body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Patient</w:t>
            </w:r>
            <w:r w:rsidR="00DB60E7" w:rsidRPr="002C0A05">
              <w:rPr>
                <w:b/>
                <w:sz w:val="22"/>
                <w:szCs w:val="22"/>
              </w:rPr>
              <w:t xml:space="preserve"> Name:</w:t>
            </w:r>
          </w:p>
        </w:tc>
        <w:tc>
          <w:tcPr>
            <w:tcW w:w="5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4DEAB89" w14:textId="77777777" w:rsidR="00DB60E7" w:rsidRPr="002C0A05" w:rsidRDefault="00DB60E7" w:rsidP="008E33E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shd w:val="clear" w:color="auto" w:fill="auto"/>
          </w:tcPr>
          <w:p w14:paraId="1D679750" w14:textId="77777777" w:rsidR="00DB60E7" w:rsidRPr="002C0A05" w:rsidRDefault="00DB60E7" w:rsidP="008E33E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2C0A05">
              <w:rPr>
                <w:b/>
                <w:sz w:val="22"/>
                <w:szCs w:val="22"/>
              </w:rPr>
              <w:t xml:space="preserve">D.O.B: </w:t>
            </w:r>
          </w:p>
        </w:tc>
      </w:tr>
      <w:tr w:rsidR="00C71F52" w:rsidRPr="002C0A05" w14:paraId="270A9B45" w14:textId="77777777" w:rsidTr="00041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CC7F8" w14:textId="77777777" w:rsidR="00C71F52" w:rsidRPr="002C0A05" w:rsidRDefault="00C71F52" w:rsidP="008E33E8">
            <w:pPr>
              <w:pStyle w:val="BodyText"/>
              <w:rPr>
                <w:b/>
                <w:sz w:val="22"/>
                <w:szCs w:val="22"/>
              </w:rPr>
            </w:pPr>
            <w:r w:rsidRPr="002C0A05">
              <w:rPr>
                <w:b/>
                <w:sz w:val="22"/>
                <w:szCs w:val="22"/>
              </w:rPr>
              <w:t>Contact:</w:t>
            </w:r>
          </w:p>
        </w:tc>
        <w:tc>
          <w:tcPr>
            <w:tcW w:w="86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205FDE" w14:textId="77777777" w:rsidR="00C71F52" w:rsidRPr="002C0A05" w:rsidRDefault="00C71F52" w:rsidP="008E33E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2C0A05">
              <w:rPr>
                <w:b/>
                <w:sz w:val="22"/>
                <w:szCs w:val="22"/>
              </w:rPr>
              <w:t xml:space="preserve">PH: </w:t>
            </w:r>
          </w:p>
        </w:tc>
      </w:tr>
      <w:tr w:rsidR="00C71F52" w:rsidRPr="002C0A05" w14:paraId="46F59D20" w14:textId="77777777" w:rsidTr="000415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74D1" w14:textId="77777777" w:rsidR="00C71F52" w:rsidRPr="002C0A05" w:rsidRDefault="00C71F52" w:rsidP="008E33E8">
            <w:pPr>
              <w:pStyle w:val="BodyText"/>
              <w:rPr>
                <w:b/>
                <w:sz w:val="22"/>
                <w:szCs w:val="22"/>
              </w:rPr>
            </w:pPr>
            <w:r w:rsidRPr="002C0A05">
              <w:rPr>
                <w:b/>
                <w:sz w:val="22"/>
                <w:szCs w:val="22"/>
              </w:rPr>
              <w:t>Case Manager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54C19" w14:textId="77777777" w:rsidR="00C71F52" w:rsidRPr="00877409" w:rsidRDefault="00C71F52" w:rsidP="00F870F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877409">
              <w:rPr>
                <w:b/>
                <w:bCs/>
                <w:sz w:val="22"/>
                <w:szCs w:val="22"/>
              </w:rPr>
              <w:t>Clinic: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0A36" w14:textId="77777777" w:rsidR="00C71F52" w:rsidRPr="00877409" w:rsidRDefault="00C71F52" w:rsidP="00F870F6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DB60E7" w:rsidRPr="002C0A05" w14:paraId="43EF6189" w14:textId="77777777" w:rsidTr="00041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799A77F" w14:textId="77777777" w:rsidR="00DB60E7" w:rsidRPr="002C0A05" w:rsidRDefault="00DB60E7" w:rsidP="00330F58">
            <w:pPr>
              <w:pStyle w:val="BodyText"/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88EE" w14:textId="77777777" w:rsidR="00DB60E7" w:rsidRPr="00DB60E7" w:rsidRDefault="00DB60E7" w:rsidP="00330F5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DB60E7">
              <w:rPr>
                <w:b/>
                <w:bCs/>
                <w:sz w:val="22"/>
                <w:szCs w:val="22"/>
              </w:rPr>
              <w:t>Name: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EB7B" w14:textId="77777777" w:rsidR="00DB60E7" w:rsidRPr="00DB60E7" w:rsidRDefault="00DB60E7" w:rsidP="00330F5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7911" w14:textId="77777777" w:rsidR="00DB60E7" w:rsidRPr="00DB60E7" w:rsidRDefault="00DB60E7" w:rsidP="00330F5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DB60E7">
              <w:rPr>
                <w:b/>
                <w:bCs/>
                <w:sz w:val="22"/>
                <w:szCs w:val="22"/>
              </w:rPr>
              <w:t>Ph:</w:t>
            </w:r>
          </w:p>
        </w:tc>
      </w:tr>
      <w:tr w:rsidR="00DB60E7" w:rsidRPr="002C0A05" w14:paraId="7A639C05" w14:textId="77777777" w:rsidTr="000415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D9A56" w14:textId="77777777" w:rsidR="00DB60E7" w:rsidRPr="002C0A05" w:rsidRDefault="00DB60E7" w:rsidP="00330F58">
            <w:pPr>
              <w:pStyle w:val="BodyText"/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BFB7" w14:textId="77777777" w:rsidR="00DB60E7" w:rsidRPr="00DB60E7" w:rsidRDefault="00DB60E7" w:rsidP="00330F58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DB60E7">
              <w:rPr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AD97" w14:textId="77777777" w:rsidR="00DB60E7" w:rsidRPr="00DB60E7" w:rsidRDefault="00DB60E7" w:rsidP="00330F58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5916" w14:textId="77777777" w:rsidR="00DB60E7" w:rsidRPr="00DB60E7" w:rsidRDefault="00DB60E7" w:rsidP="00330F58">
            <w:pPr>
              <w:pStyle w:val="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DB60E7">
              <w:rPr>
                <w:b/>
                <w:bCs/>
                <w:sz w:val="22"/>
                <w:szCs w:val="22"/>
              </w:rPr>
              <w:t xml:space="preserve">Fax: </w:t>
            </w:r>
          </w:p>
        </w:tc>
      </w:tr>
      <w:tr w:rsidR="000415F2" w:rsidRPr="002C0A05" w14:paraId="05413F0F" w14:textId="77777777" w:rsidTr="00656B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575C2" w14:textId="77777777" w:rsidR="000415F2" w:rsidRDefault="000415F2" w:rsidP="00330F58">
            <w:pPr>
              <w:pStyle w:val="Body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Alt</w:t>
            </w:r>
          </w:p>
          <w:p w14:paraId="01637CC1" w14:textId="77777777" w:rsidR="000415F2" w:rsidRPr="002C0A05" w:rsidRDefault="000415F2" w:rsidP="00330F58">
            <w:pPr>
              <w:pStyle w:val="Body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Contact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B374" w14:textId="77777777" w:rsidR="000415F2" w:rsidRDefault="000415F2" w:rsidP="00330F5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Name:</w:t>
            </w:r>
          </w:p>
          <w:p w14:paraId="35B263F3" w14:textId="77777777" w:rsidR="000415F2" w:rsidRPr="00DB60E7" w:rsidRDefault="000415F2" w:rsidP="00330F5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3B6B" w14:textId="77777777" w:rsidR="000415F2" w:rsidRPr="00DB60E7" w:rsidRDefault="000415F2" w:rsidP="00330F5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bookmarkEnd w:id="0"/>
    </w:tbl>
    <w:p w14:paraId="331CC4FE" w14:textId="77777777" w:rsidR="000D4794" w:rsidRPr="002C0A05" w:rsidRDefault="000D4794">
      <w:pPr>
        <w:rPr>
          <w:sz w:val="22"/>
        </w:rPr>
      </w:pPr>
    </w:p>
    <w:sectPr w:rsidR="000D4794" w:rsidRPr="002C0A05" w:rsidSect="001F66D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21" w:right="709" w:bottom="85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CEA56" w14:textId="77777777" w:rsidR="00AE5F4B" w:rsidRDefault="00AE5F4B" w:rsidP="00185154">
      <w:r>
        <w:separator/>
      </w:r>
    </w:p>
    <w:p w14:paraId="5D56D3D6" w14:textId="77777777" w:rsidR="00AE5F4B" w:rsidRDefault="00AE5F4B"/>
  </w:endnote>
  <w:endnote w:type="continuationSeparator" w:id="0">
    <w:p w14:paraId="75DEA913" w14:textId="77777777" w:rsidR="00AE5F4B" w:rsidRDefault="00AE5F4B" w:rsidP="00185154">
      <w:r>
        <w:continuationSeparator/>
      </w:r>
    </w:p>
    <w:p w14:paraId="7A09272C" w14:textId="77777777" w:rsidR="00AE5F4B" w:rsidRDefault="00AE5F4B"/>
  </w:endnote>
  <w:endnote w:type="continuationNotice" w:id="1">
    <w:p w14:paraId="06ED8C7B" w14:textId="77777777" w:rsidR="00AE5F4B" w:rsidRDefault="00AE5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05081" w14:textId="77777777" w:rsidR="002C051E" w:rsidRDefault="002C051E" w:rsidP="002C051E">
    <w:pPr>
      <w:pStyle w:val="Footer"/>
    </w:pPr>
  </w:p>
  <w:tbl>
    <w:tblPr>
      <w:tblW w:w="5000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214"/>
      <w:gridCol w:w="1274"/>
    </w:tblGrid>
    <w:tr w:rsidR="002C051E" w:rsidRPr="00C206B6" w14:paraId="19E15D06" w14:textId="77777777" w:rsidTr="00D309DD">
      <w:tc>
        <w:tcPr>
          <w:tcW w:w="9214" w:type="dxa"/>
        </w:tcPr>
        <w:p w14:paraId="15CD4E97" w14:textId="77777777" w:rsidR="002C051E" w:rsidRPr="00C206B6" w:rsidRDefault="002C051E" w:rsidP="00E33804">
          <w:pPr>
            <w:pStyle w:val="Footer"/>
          </w:pPr>
        </w:p>
      </w:tc>
      <w:tc>
        <w:tcPr>
          <w:tcW w:w="1274" w:type="dxa"/>
          <w:vAlign w:val="bottom"/>
        </w:tcPr>
        <w:p w14:paraId="004CB5A6" w14:textId="77777777" w:rsidR="002C051E" w:rsidRPr="00C206B6" w:rsidRDefault="002C051E" w:rsidP="002C051E">
          <w:pPr>
            <w:pStyle w:val="Footer"/>
            <w:jc w:val="right"/>
          </w:pPr>
          <w:r w:rsidRPr="00C206B6">
            <w:t xml:space="preserve">Page </w:t>
          </w:r>
          <w:r w:rsidRPr="00C206B6">
            <w:fldChar w:fldCharType="begin"/>
          </w:r>
          <w:r w:rsidRPr="00C206B6">
            <w:instrText xml:space="preserve"> PAGE  \* Arabic  \* MERGEFORMAT </w:instrText>
          </w:r>
          <w:r w:rsidRPr="00C206B6">
            <w:fldChar w:fldCharType="separate"/>
          </w:r>
          <w:r w:rsidR="00E33804">
            <w:rPr>
              <w:noProof/>
            </w:rPr>
            <w:t>2</w:t>
          </w:r>
          <w:r w:rsidRPr="00C206B6">
            <w:fldChar w:fldCharType="end"/>
          </w:r>
          <w:r w:rsidRPr="00C206B6">
            <w:t xml:space="preserve"> of </w:t>
          </w:r>
          <w:fldSimple w:instr="NUMPAGES  \* Arabic  \* MERGEFORMAT">
            <w:r w:rsidR="00E33804">
              <w:rPr>
                <w:noProof/>
              </w:rPr>
              <w:t>2</w:t>
            </w:r>
          </w:fldSimple>
        </w:p>
      </w:tc>
    </w:tr>
  </w:tbl>
  <w:p w14:paraId="75BA801A" w14:textId="77777777" w:rsidR="002C051E" w:rsidRPr="00C206B6" w:rsidRDefault="002C051E" w:rsidP="002C051E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2C9E" w14:textId="77777777" w:rsidR="002C051E" w:rsidRPr="002C051E" w:rsidRDefault="002C051E" w:rsidP="002C051E">
    <w:pPr>
      <w:pStyle w:val="Footer"/>
    </w:pPr>
  </w:p>
  <w:p w14:paraId="64FB7C45" w14:textId="77777777" w:rsidR="002C051E" w:rsidRPr="002C051E" w:rsidRDefault="002C051E" w:rsidP="002C051E">
    <w:pPr>
      <w:pStyle w:val="Footer"/>
    </w:pPr>
  </w:p>
  <w:p w14:paraId="1EDB4453" w14:textId="77777777" w:rsidR="002C051E" w:rsidRPr="002C051E" w:rsidRDefault="002C051E" w:rsidP="002C051E">
    <w:pPr>
      <w:pStyle w:val="Footer"/>
    </w:pPr>
    <w:r w:rsidRPr="002C051E">
      <w:rPr>
        <w:noProof/>
        <w:lang w:eastAsia="en-AU"/>
      </w:rPr>
      <w:drawing>
        <wp:anchor distT="0" distB="0" distL="114300" distR="114300" simplePos="0" relativeHeight="251658241" behindDoc="1" locked="0" layoutInCell="1" allowOverlap="1" wp14:anchorId="3D4FC4E5" wp14:editId="3841537F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4800" cy="928800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ctSheet Foot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00" cy="9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D8F526" w14:textId="77777777" w:rsidR="002C051E" w:rsidRPr="002C051E" w:rsidRDefault="002C051E" w:rsidP="002C051E">
    <w:pPr>
      <w:pStyle w:val="Footer"/>
    </w:pPr>
  </w:p>
  <w:p w14:paraId="0A419A36" w14:textId="77777777" w:rsidR="002C051E" w:rsidRPr="002C051E" w:rsidRDefault="002C051E" w:rsidP="002C051E">
    <w:pPr>
      <w:pStyle w:val="Footer"/>
    </w:pPr>
  </w:p>
  <w:p w14:paraId="11C5B035" w14:textId="77777777" w:rsidR="002C051E" w:rsidRPr="002C051E" w:rsidRDefault="002C051E" w:rsidP="002C051E">
    <w:pPr>
      <w:pStyle w:val="Footer"/>
    </w:pPr>
  </w:p>
  <w:tbl>
    <w:tblPr>
      <w:tblW w:w="4393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215"/>
    </w:tblGrid>
    <w:tr w:rsidR="002C051E" w:rsidRPr="002C051E" w14:paraId="3C499786" w14:textId="77777777" w:rsidTr="00D309DD">
      <w:tc>
        <w:tcPr>
          <w:tcW w:w="9214" w:type="dxa"/>
        </w:tcPr>
        <w:p w14:paraId="6805A9A2" w14:textId="77777777" w:rsidR="002C051E" w:rsidRPr="002C051E" w:rsidRDefault="002C051E" w:rsidP="00565AF5">
          <w:pPr>
            <w:pStyle w:val="Footer"/>
          </w:pPr>
        </w:p>
      </w:tc>
    </w:tr>
  </w:tbl>
  <w:p w14:paraId="6E46CA31" w14:textId="77777777" w:rsidR="002C051E" w:rsidRPr="002C051E" w:rsidRDefault="002C051E" w:rsidP="002C051E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A0DC" w14:textId="77777777" w:rsidR="00AE5F4B" w:rsidRDefault="00AE5F4B" w:rsidP="00185154">
      <w:r>
        <w:separator/>
      </w:r>
    </w:p>
    <w:p w14:paraId="7EBFC7B9" w14:textId="77777777" w:rsidR="00AE5F4B" w:rsidRDefault="00AE5F4B"/>
  </w:footnote>
  <w:footnote w:type="continuationSeparator" w:id="0">
    <w:p w14:paraId="17354965" w14:textId="77777777" w:rsidR="00AE5F4B" w:rsidRDefault="00AE5F4B" w:rsidP="00185154">
      <w:r>
        <w:continuationSeparator/>
      </w:r>
    </w:p>
    <w:p w14:paraId="724D6A86" w14:textId="77777777" w:rsidR="00AE5F4B" w:rsidRDefault="00AE5F4B"/>
  </w:footnote>
  <w:footnote w:type="continuationNotice" w:id="1">
    <w:p w14:paraId="5B57AC4C" w14:textId="77777777" w:rsidR="00AE5F4B" w:rsidRDefault="00AE5F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6"/>
      <w:gridCol w:w="3496"/>
      <w:gridCol w:w="3496"/>
    </w:tblGrid>
    <w:tr w:rsidR="5DA85BE0" w14:paraId="6D4909CB" w14:textId="77777777" w:rsidTr="5DA85BE0">
      <w:tc>
        <w:tcPr>
          <w:tcW w:w="3496" w:type="dxa"/>
        </w:tcPr>
        <w:p w14:paraId="77A25A83" w14:textId="77777777" w:rsidR="5DA85BE0" w:rsidRDefault="5DA85BE0" w:rsidP="5DA85BE0">
          <w:pPr>
            <w:pStyle w:val="Header"/>
            <w:ind w:left="-115"/>
          </w:pPr>
        </w:p>
      </w:tc>
      <w:tc>
        <w:tcPr>
          <w:tcW w:w="3496" w:type="dxa"/>
        </w:tcPr>
        <w:p w14:paraId="2A774FD3" w14:textId="77777777" w:rsidR="5DA85BE0" w:rsidRDefault="5DA85BE0" w:rsidP="5DA85BE0">
          <w:pPr>
            <w:pStyle w:val="Header"/>
            <w:jc w:val="center"/>
          </w:pPr>
        </w:p>
      </w:tc>
      <w:tc>
        <w:tcPr>
          <w:tcW w:w="3496" w:type="dxa"/>
        </w:tcPr>
        <w:p w14:paraId="3E3E0B6C" w14:textId="77777777" w:rsidR="5DA85BE0" w:rsidRDefault="5DA85BE0" w:rsidP="5DA85BE0">
          <w:pPr>
            <w:pStyle w:val="Header"/>
            <w:ind w:right="-115"/>
            <w:jc w:val="right"/>
          </w:pPr>
        </w:p>
      </w:tc>
    </w:tr>
  </w:tbl>
  <w:p w14:paraId="2609AF9A" w14:textId="77777777" w:rsidR="5DA85BE0" w:rsidRDefault="5DA85BE0" w:rsidP="5DA85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C909" w14:textId="77777777" w:rsidR="00673B79" w:rsidRDefault="00673B79" w:rsidP="00673B79"/>
  <w:p w14:paraId="19C21113" w14:textId="77777777" w:rsidR="00673B79" w:rsidRDefault="00673B79" w:rsidP="00673B79">
    <w:pPr>
      <w:spacing w:after="20"/>
    </w:pPr>
  </w:p>
  <w:p w14:paraId="4515BF39" w14:textId="77777777" w:rsidR="000B3E5D" w:rsidRDefault="0D215128" w:rsidP="00CE617A">
    <w:pPr>
      <w:pStyle w:val="CoverDetails"/>
    </w:pPr>
    <w:r>
      <w:t>Approved  Prescriber Agreement</w:t>
    </w:r>
  </w:p>
  <w:p w14:paraId="6E55C5D2" w14:textId="77777777" w:rsidR="00673B79" w:rsidRDefault="00673B79" w:rsidP="00673B79"/>
  <w:p w14:paraId="6B92FA81" w14:textId="77777777" w:rsidR="00673B79" w:rsidRPr="00673B79" w:rsidRDefault="00673B79" w:rsidP="00673B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666F"/>
    <w:multiLevelType w:val="hybridMultilevel"/>
    <w:tmpl w:val="EE444E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B28C5"/>
    <w:multiLevelType w:val="multilevel"/>
    <w:tmpl w:val="9A566412"/>
    <w:styleLink w:val="ListParagraph0"/>
    <w:lvl w:ilvl="0">
      <w:start w:val="1"/>
      <w:numFmt w:val="none"/>
      <w:pStyle w:val="ListParagraph"/>
      <w:suff w:val="nothing"/>
      <w:lvlText w:val=""/>
      <w:lvlJc w:val="left"/>
      <w:pPr>
        <w:ind w:left="425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850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1275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700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2125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2550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2" w15:restartNumberingAfterBreak="0">
    <w:nsid w:val="02E825F1"/>
    <w:multiLevelType w:val="multilevel"/>
    <w:tmpl w:val="872E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015EDB"/>
    <w:multiLevelType w:val="hybridMultilevel"/>
    <w:tmpl w:val="1D48AEB0"/>
    <w:lvl w:ilvl="0" w:tplc="13B6B46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84AE9"/>
    <w:multiLevelType w:val="multilevel"/>
    <w:tmpl w:val="A2DA094A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color w:val="auto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olor w:val="auto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color w:val="auto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olor w:val="auto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color w:val="auto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5" w15:restartNumberingAfterBreak="0">
    <w:nsid w:val="0CCD4DAA"/>
    <w:multiLevelType w:val="multilevel"/>
    <w:tmpl w:val="B05AE864"/>
    <w:styleLink w:val="ListTableBullet"/>
    <w:lvl w:ilvl="0">
      <w:start w:val="1"/>
      <w:numFmt w:val="bullet"/>
      <w:pStyle w:val="Table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6" w15:restartNumberingAfterBreak="0">
    <w:nsid w:val="0FEB552A"/>
    <w:multiLevelType w:val="multilevel"/>
    <w:tmpl w:val="C38C4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741D40"/>
    <w:multiLevelType w:val="multilevel"/>
    <w:tmpl w:val="99025BA8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8" w15:restartNumberingAfterBreak="0">
    <w:nsid w:val="285B5392"/>
    <w:multiLevelType w:val="multilevel"/>
    <w:tmpl w:val="FD08A010"/>
    <w:numStyleLink w:val="ListTableNumber"/>
  </w:abstractNum>
  <w:abstractNum w:abstractNumId="9" w15:restartNumberingAfterBreak="0">
    <w:nsid w:val="29D04165"/>
    <w:multiLevelType w:val="hybridMultilevel"/>
    <w:tmpl w:val="8E20E00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E18DD"/>
    <w:multiLevelType w:val="multilevel"/>
    <w:tmpl w:val="9D625AA6"/>
    <w:numStyleLink w:val="ListNumberedHeadings"/>
  </w:abstractNum>
  <w:abstractNum w:abstractNumId="11" w15:restartNumberingAfterBreak="0">
    <w:nsid w:val="353912ED"/>
    <w:multiLevelType w:val="multilevel"/>
    <w:tmpl w:val="CCDCA7F2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bullet"/>
      <w:pStyle w:val="ListBullet3"/>
      <w:lvlText w:val="○"/>
      <w:lvlJc w:val="left"/>
      <w:pPr>
        <w:tabs>
          <w:tab w:val="num" w:pos="1275"/>
        </w:tabs>
        <w:ind w:left="1275" w:hanging="425"/>
      </w:pPr>
      <w:rPr>
        <w:rFonts w:ascii="Courier New" w:hAnsi="Courier New" w:hint="default"/>
        <w:color w:val="auto"/>
        <w:sz w:val="20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125"/>
        </w:tabs>
        <w:ind w:left="2125" w:hanging="425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pStyle w:val="ListBullet6"/>
      <w:lvlText w:val="○"/>
      <w:lvlJc w:val="left"/>
      <w:pPr>
        <w:tabs>
          <w:tab w:val="num" w:pos="2550"/>
        </w:tabs>
        <w:ind w:left="2550" w:hanging="425"/>
      </w:pPr>
      <w:rPr>
        <w:rFonts w:ascii="Courier New" w:hAnsi="Courier New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96804A9"/>
    <w:multiLevelType w:val="multilevel"/>
    <w:tmpl w:val="0128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702A8A"/>
    <w:multiLevelType w:val="hybridMultilevel"/>
    <w:tmpl w:val="705637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67CF1"/>
    <w:multiLevelType w:val="multilevel"/>
    <w:tmpl w:val="FC7A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o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A3AD" w:themeColor="accent3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6044189"/>
    <w:multiLevelType w:val="hybridMultilevel"/>
    <w:tmpl w:val="FFFFFFFF"/>
    <w:lvl w:ilvl="0" w:tplc="E6726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867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DCC3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445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C88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AA35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07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A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CC2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95487"/>
    <w:multiLevelType w:val="multilevel"/>
    <w:tmpl w:val="EE340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D102088"/>
    <w:multiLevelType w:val="multilevel"/>
    <w:tmpl w:val="554A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FD44B74"/>
    <w:multiLevelType w:val="hybridMultilevel"/>
    <w:tmpl w:val="B2C60378"/>
    <w:lvl w:ilvl="0" w:tplc="6C240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C8F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4AE9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8AE3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61A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E63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E6A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CD3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201B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96DF4"/>
    <w:multiLevelType w:val="multilevel"/>
    <w:tmpl w:val="F176C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F40DDC"/>
    <w:multiLevelType w:val="multilevel"/>
    <w:tmpl w:val="D82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AA75F3"/>
    <w:multiLevelType w:val="multilevel"/>
    <w:tmpl w:val="84C63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26E5373"/>
    <w:multiLevelType w:val="multilevel"/>
    <w:tmpl w:val="FD08A010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397"/>
        </w:tabs>
        <w:ind w:left="397" w:hanging="284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680"/>
        </w:tabs>
        <w:ind w:left="680" w:hanging="283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A4B1BE3"/>
    <w:multiLevelType w:val="multilevel"/>
    <w:tmpl w:val="0A8E3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4A6F42"/>
    <w:multiLevelType w:val="multilevel"/>
    <w:tmpl w:val="0608B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991F2A"/>
    <w:multiLevelType w:val="hybridMultilevel"/>
    <w:tmpl w:val="AC6EA7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E1E05"/>
    <w:multiLevelType w:val="multilevel"/>
    <w:tmpl w:val="D408F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2E46109"/>
    <w:multiLevelType w:val="multilevel"/>
    <w:tmpl w:val="B05AE864"/>
    <w:numStyleLink w:val="ListTableBullet"/>
  </w:abstractNum>
  <w:abstractNum w:abstractNumId="29" w15:restartNumberingAfterBreak="0">
    <w:nsid w:val="755E5EDF"/>
    <w:multiLevelType w:val="hybridMultilevel"/>
    <w:tmpl w:val="C810BF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E341B3"/>
    <w:multiLevelType w:val="multilevel"/>
    <w:tmpl w:val="B05AE864"/>
    <w:numStyleLink w:val="ListTableBullet"/>
  </w:abstractNum>
  <w:abstractNum w:abstractNumId="31" w15:restartNumberingAfterBreak="0">
    <w:nsid w:val="7BC87691"/>
    <w:multiLevelType w:val="multilevel"/>
    <w:tmpl w:val="FD08A010"/>
    <w:numStyleLink w:val="ListTableNumber"/>
  </w:abstractNum>
  <w:abstractNum w:abstractNumId="32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 w16cid:durableId="784151499">
    <w:abstractNumId w:val="19"/>
  </w:num>
  <w:num w:numId="2" w16cid:durableId="1337686071">
    <w:abstractNumId w:val="32"/>
  </w:num>
  <w:num w:numId="3" w16cid:durableId="660043333">
    <w:abstractNumId w:val="15"/>
  </w:num>
  <w:num w:numId="4" w16cid:durableId="1577931165">
    <w:abstractNumId w:val="5"/>
  </w:num>
  <w:num w:numId="5" w16cid:durableId="1386759402">
    <w:abstractNumId w:val="23"/>
  </w:num>
  <w:num w:numId="6" w16cid:durableId="40328566">
    <w:abstractNumId w:val="8"/>
  </w:num>
  <w:num w:numId="7" w16cid:durableId="619532264">
    <w:abstractNumId w:val="30"/>
  </w:num>
  <w:num w:numId="8" w16cid:durableId="469329293">
    <w:abstractNumId w:val="10"/>
  </w:num>
  <w:num w:numId="9" w16cid:durableId="59986469">
    <w:abstractNumId w:val="4"/>
  </w:num>
  <w:num w:numId="10" w16cid:durableId="611668231">
    <w:abstractNumId w:val="11"/>
  </w:num>
  <w:num w:numId="11" w16cid:durableId="416362140">
    <w:abstractNumId w:val="7"/>
  </w:num>
  <w:num w:numId="12" w16cid:durableId="1801458743">
    <w:abstractNumId w:val="1"/>
  </w:num>
  <w:num w:numId="13" w16cid:durableId="2009208412">
    <w:abstractNumId w:val="5"/>
  </w:num>
  <w:num w:numId="14" w16cid:durableId="244801311">
    <w:abstractNumId w:val="23"/>
  </w:num>
  <w:num w:numId="15" w16cid:durableId="1342660970">
    <w:abstractNumId w:val="28"/>
  </w:num>
  <w:num w:numId="16" w16cid:durableId="1152138467">
    <w:abstractNumId w:val="28"/>
  </w:num>
  <w:num w:numId="17" w16cid:durableId="97142251">
    <w:abstractNumId w:val="31"/>
  </w:num>
  <w:num w:numId="18" w16cid:durableId="766081351">
    <w:abstractNumId w:val="31"/>
  </w:num>
  <w:num w:numId="19" w16cid:durableId="395133648">
    <w:abstractNumId w:val="9"/>
  </w:num>
  <w:num w:numId="20" w16cid:durableId="366026497">
    <w:abstractNumId w:val="29"/>
  </w:num>
  <w:num w:numId="21" w16cid:durableId="1609040861">
    <w:abstractNumId w:val="18"/>
  </w:num>
  <w:num w:numId="22" w16cid:durableId="1161703754">
    <w:abstractNumId w:val="27"/>
  </w:num>
  <w:num w:numId="23" w16cid:durableId="1703365176">
    <w:abstractNumId w:val="22"/>
  </w:num>
  <w:num w:numId="24" w16cid:durableId="1800101554">
    <w:abstractNumId w:val="6"/>
  </w:num>
  <w:num w:numId="25" w16cid:durableId="1219588472">
    <w:abstractNumId w:val="14"/>
  </w:num>
  <w:num w:numId="26" w16cid:durableId="569117168">
    <w:abstractNumId w:val="24"/>
  </w:num>
  <w:num w:numId="27" w16cid:durableId="544415500">
    <w:abstractNumId w:val="17"/>
  </w:num>
  <w:num w:numId="28" w16cid:durableId="1976256996">
    <w:abstractNumId w:val="12"/>
  </w:num>
  <w:num w:numId="29" w16cid:durableId="287517639">
    <w:abstractNumId w:val="2"/>
  </w:num>
  <w:num w:numId="30" w16cid:durableId="282343825">
    <w:abstractNumId w:val="21"/>
  </w:num>
  <w:num w:numId="31" w16cid:durableId="1445613845">
    <w:abstractNumId w:val="20"/>
  </w:num>
  <w:num w:numId="32" w16cid:durableId="140774966">
    <w:abstractNumId w:val="25"/>
  </w:num>
  <w:num w:numId="33" w16cid:durableId="63525541">
    <w:abstractNumId w:val="13"/>
  </w:num>
  <w:num w:numId="34" w16cid:durableId="2071028219">
    <w:abstractNumId w:val="16"/>
  </w:num>
  <w:num w:numId="35" w16cid:durableId="2089836722">
    <w:abstractNumId w:val="0"/>
  </w:num>
  <w:num w:numId="36" w16cid:durableId="127164741">
    <w:abstractNumId w:val="3"/>
  </w:num>
  <w:num w:numId="37" w16cid:durableId="99610901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efaultTableStyle w:val="GreyLineTable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1C"/>
    <w:rsid w:val="00006100"/>
    <w:rsid w:val="000137E1"/>
    <w:rsid w:val="00017476"/>
    <w:rsid w:val="000300C2"/>
    <w:rsid w:val="000415F2"/>
    <w:rsid w:val="00044D8C"/>
    <w:rsid w:val="00055A80"/>
    <w:rsid w:val="00071C7D"/>
    <w:rsid w:val="00076F97"/>
    <w:rsid w:val="000870BB"/>
    <w:rsid w:val="00087D93"/>
    <w:rsid w:val="00094158"/>
    <w:rsid w:val="000A711B"/>
    <w:rsid w:val="000B38AC"/>
    <w:rsid w:val="000B3E5D"/>
    <w:rsid w:val="000B3EBE"/>
    <w:rsid w:val="000B6FA1"/>
    <w:rsid w:val="000C0C22"/>
    <w:rsid w:val="000C1D1E"/>
    <w:rsid w:val="000D4794"/>
    <w:rsid w:val="000D7B76"/>
    <w:rsid w:val="000F4A35"/>
    <w:rsid w:val="000F4D72"/>
    <w:rsid w:val="001063C6"/>
    <w:rsid w:val="00130F0E"/>
    <w:rsid w:val="0013218E"/>
    <w:rsid w:val="0013286F"/>
    <w:rsid w:val="0013463A"/>
    <w:rsid w:val="00145CCD"/>
    <w:rsid w:val="001505D8"/>
    <w:rsid w:val="00154790"/>
    <w:rsid w:val="00156423"/>
    <w:rsid w:val="001600E5"/>
    <w:rsid w:val="00164725"/>
    <w:rsid w:val="00170D1B"/>
    <w:rsid w:val="001820A1"/>
    <w:rsid w:val="001829A7"/>
    <w:rsid w:val="0018442B"/>
    <w:rsid w:val="001849AE"/>
    <w:rsid w:val="00185154"/>
    <w:rsid w:val="00185F85"/>
    <w:rsid w:val="0019114D"/>
    <w:rsid w:val="00194637"/>
    <w:rsid w:val="001A1E60"/>
    <w:rsid w:val="001A62B5"/>
    <w:rsid w:val="001B1A8C"/>
    <w:rsid w:val="001B5CEA"/>
    <w:rsid w:val="001C0A95"/>
    <w:rsid w:val="001C4C9F"/>
    <w:rsid w:val="001D4AC2"/>
    <w:rsid w:val="001F16CA"/>
    <w:rsid w:val="001F66DB"/>
    <w:rsid w:val="00207462"/>
    <w:rsid w:val="002078C1"/>
    <w:rsid w:val="002106C4"/>
    <w:rsid w:val="00210DEF"/>
    <w:rsid w:val="0021223B"/>
    <w:rsid w:val="002218D3"/>
    <w:rsid w:val="00221CCB"/>
    <w:rsid w:val="00222215"/>
    <w:rsid w:val="00224CD8"/>
    <w:rsid w:val="002263F9"/>
    <w:rsid w:val="002306D4"/>
    <w:rsid w:val="00236DCC"/>
    <w:rsid w:val="0025119D"/>
    <w:rsid w:val="00252201"/>
    <w:rsid w:val="00254DD8"/>
    <w:rsid w:val="002557A0"/>
    <w:rsid w:val="00283827"/>
    <w:rsid w:val="00287321"/>
    <w:rsid w:val="0029745A"/>
    <w:rsid w:val="002978F1"/>
    <w:rsid w:val="00297A7D"/>
    <w:rsid w:val="002B3F86"/>
    <w:rsid w:val="002B4003"/>
    <w:rsid w:val="002C051E"/>
    <w:rsid w:val="002C0A05"/>
    <w:rsid w:val="002C0D3B"/>
    <w:rsid w:val="002C43DF"/>
    <w:rsid w:val="002C5B1C"/>
    <w:rsid w:val="002D4254"/>
    <w:rsid w:val="002D4E6E"/>
    <w:rsid w:val="002E7605"/>
    <w:rsid w:val="002F2BFD"/>
    <w:rsid w:val="002F4862"/>
    <w:rsid w:val="00301893"/>
    <w:rsid w:val="00330F58"/>
    <w:rsid w:val="003333D4"/>
    <w:rsid w:val="003411DD"/>
    <w:rsid w:val="00357296"/>
    <w:rsid w:val="00363F41"/>
    <w:rsid w:val="0037398C"/>
    <w:rsid w:val="0037618F"/>
    <w:rsid w:val="00384AC8"/>
    <w:rsid w:val="00384D54"/>
    <w:rsid w:val="003853C1"/>
    <w:rsid w:val="003A04C1"/>
    <w:rsid w:val="003A08A5"/>
    <w:rsid w:val="003B0945"/>
    <w:rsid w:val="003B097F"/>
    <w:rsid w:val="003B4DCF"/>
    <w:rsid w:val="003B7005"/>
    <w:rsid w:val="003C6D11"/>
    <w:rsid w:val="003D3B71"/>
    <w:rsid w:val="003D56AF"/>
    <w:rsid w:val="003D7B7B"/>
    <w:rsid w:val="003E0A14"/>
    <w:rsid w:val="003E1EF3"/>
    <w:rsid w:val="003E5319"/>
    <w:rsid w:val="003E7F26"/>
    <w:rsid w:val="003F5DEF"/>
    <w:rsid w:val="00402087"/>
    <w:rsid w:val="00404615"/>
    <w:rsid w:val="00407776"/>
    <w:rsid w:val="00425686"/>
    <w:rsid w:val="00427353"/>
    <w:rsid w:val="0043564D"/>
    <w:rsid w:val="0043628A"/>
    <w:rsid w:val="00444AE6"/>
    <w:rsid w:val="004478FD"/>
    <w:rsid w:val="0045696D"/>
    <w:rsid w:val="00462146"/>
    <w:rsid w:val="00463ADF"/>
    <w:rsid w:val="00465D45"/>
    <w:rsid w:val="004700B3"/>
    <w:rsid w:val="004704A3"/>
    <w:rsid w:val="00477882"/>
    <w:rsid w:val="0048486D"/>
    <w:rsid w:val="00491C59"/>
    <w:rsid w:val="0049663B"/>
    <w:rsid w:val="004973B4"/>
    <w:rsid w:val="004B21E8"/>
    <w:rsid w:val="004B7DAE"/>
    <w:rsid w:val="004D001A"/>
    <w:rsid w:val="004E1197"/>
    <w:rsid w:val="004E549B"/>
    <w:rsid w:val="004E79A4"/>
    <w:rsid w:val="004F2A3C"/>
    <w:rsid w:val="004F3300"/>
    <w:rsid w:val="004F3D6F"/>
    <w:rsid w:val="00501362"/>
    <w:rsid w:val="0051056D"/>
    <w:rsid w:val="00513F51"/>
    <w:rsid w:val="0052431E"/>
    <w:rsid w:val="00525B56"/>
    <w:rsid w:val="005277C1"/>
    <w:rsid w:val="00527F5D"/>
    <w:rsid w:val="005331C9"/>
    <w:rsid w:val="00546098"/>
    <w:rsid w:val="00547FC1"/>
    <w:rsid w:val="0055219D"/>
    <w:rsid w:val="0055353F"/>
    <w:rsid w:val="00554DD2"/>
    <w:rsid w:val="00565AF5"/>
    <w:rsid w:val="0056633F"/>
    <w:rsid w:val="005713E5"/>
    <w:rsid w:val="00583CB5"/>
    <w:rsid w:val="0058447A"/>
    <w:rsid w:val="00584CD5"/>
    <w:rsid w:val="00595545"/>
    <w:rsid w:val="005970C7"/>
    <w:rsid w:val="005A435A"/>
    <w:rsid w:val="005B0C40"/>
    <w:rsid w:val="005D620B"/>
    <w:rsid w:val="005E067F"/>
    <w:rsid w:val="005E259B"/>
    <w:rsid w:val="006025ED"/>
    <w:rsid w:val="0061089F"/>
    <w:rsid w:val="00613F31"/>
    <w:rsid w:val="006167D9"/>
    <w:rsid w:val="00624A4A"/>
    <w:rsid w:val="00633235"/>
    <w:rsid w:val="006378C4"/>
    <w:rsid w:val="00640DDB"/>
    <w:rsid w:val="00641D6C"/>
    <w:rsid w:val="006503D8"/>
    <w:rsid w:val="0065325A"/>
    <w:rsid w:val="00655DD4"/>
    <w:rsid w:val="006579D4"/>
    <w:rsid w:val="00667EA7"/>
    <w:rsid w:val="00673248"/>
    <w:rsid w:val="00673B79"/>
    <w:rsid w:val="00674316"/>
    <w:rsid w:val="00680E19"/>
    <w:rsid w:val="00683B4D"/>
    <w:rsid w:val="00684E74"/>
    <w:rsid w:val="00685A6C"/>
    <w:rsid w:val="006A1801"/>
    <w:rsid w:val="006C0D70"/>
    <w:rsid w:val="006D22C5"/>
    <w:rsid w:val="006D762F"/>
    <w:rsid w:val="007028E5"/>
    <w:rsid w:val="007233E0"/>
    <w:rsid w:val="007319A5"/>
    <w:rsid w:val="007424E2"/>
    <w:rsid w:val="00751C48"/>
    <w:rsid w:val="00752D30"/>
    <w:rsid w:val="0076216D"/>
    <w:rsid w:val="00770BF1"/>
    <w:rsid w:val="007720FF"/>
    <w:rsid w:val="00774E81"/>
    <w:rsid w:val="0078254F"/>
    <w:rsid w:val="00784F42"/>
    <w:rsid w:val="007A16D1"/>
    <w:rsid w:val="007A2D3A"/>
    <w:rsid w:val="007A51C6"/>
    <w:rsid w:val="007A5346"/>
    <w:rsid w:val="007B3AA9"/>
    <w:rsid w:val="007C61F7"/>
    <w:rsid w:val="007D7956"/>
    <w:rsid w:val="007E2950"/>
    <w:rsid w:val="007E2A20"/>
    <w:rsid w:val="007E375B"/>
    <w:rsid w:val="007E3F76"/>
    <w:rsid w:val="008060BE"/>
    <w:rsid w:val="00807CB5"/>
    <w:rsid w:val="008131AD"/>
    <w:rsid w:val="00820E18"/>
    <w:rsid w:val="00822503"/>
    <w:rsid w:val="00825F41"/>
    <w:rsid w:val="008313D7"/>
    <w:rsid w:val="00831C23"/>
    <w:rsid w:val="00832656"/>
    <w:rsid w:val="008327F5"/>
    <w:rsid w:val="00837B0F"/>
    <w:rsid w:val="00841888"/>
    <w:rsid w:val="00845732"/>
    <w:rsid w:val="008564E9"/>
    <w:rsid w:val="008572D9"/>
    <w:rsid w:val="00861DC8"/>
    <w:rsid w:val="00861E13"/>
    <w:rsid w:val="00867D7B"/>
    <w:rsid w:val="00871CC6"/>
    <w:rsid w:val="008722A0"/>
    <w:rsid w:val="008758FC"/>
    <w:rsid w:val="00877409"/>
    <w:rsid w:val="00882140"/>
    <w:rsid w:val="00892496"/>
    <w:rsid w:val="008A1AFC"/>
    <w:rsid w:val="008A2A64"/>
    <w:rsid w:val="008A3A93"/>
    <w:rsid w:val="008A6F22"/>
    <w:rsid w:val="008B5D8F"/>
    <w:rsid w:val="008B5E48"/>
    <w:rsid w:val="008C30FE"/>
    <w:rsid w:val="008D1909"/>
    <w:rsid w:val="008D2D5A"/>
    <w:rsid w:val="008E33E8"/>
    <w:rsid w:val="008F4E0B"/>
    <w:rsid w:val="00907866"/>
    <w:rsid w:val="00910B07"/>
    <w:rsid w:val="0092101C"/>
    <w:rsid w:val="0092256F"/>
    <w:rsid w:val="00927EE5"/>
    <w:rsid w:val="0093F020"/>
    <w:rsid w:val="0094262C"/>
    <w:rsid w:val="009453E1"/>
    <w:rsid w:val="009550DB"/>
    <w:rsid w:val="009571D7"/>
    <w:rsid w:val="0096575D"/>
    <w:rsid w:val="00971FE7"/>
    <w:rsid w:val="00972ED2"/>
    <w:rsid w:val="00982338"/>
    <w:rsid w:val="00987154"/>
    <w:rsid w:val="00991AF0"/>
    <w:rsid w:val="00997D80"/>
    <w:rsid w:val="009A199C"/>
    <w:rsid w:val="009B36E2"/>
    <w:rsid w:val="009C5537"/>
    <w:rsid w:val="009D670A"/>
    <w:rsid w:val="009E2F97"/>
    <w:rsid w:val="009F6CE7"/>
    <w:rsid w:val="00A006E0"/>
    <w:rsid w:val="00A012A6"/>
    <w:rsid w:val="00A07960"/>
    <w:rsid w:val="00A1015A"/>
    <w:rsid w:val="00A1FB3D"/>
    <w:rsid w:val="00A25613"/>
    <w:rsid w:val="00A33A62"/>
    <w:rsid w:val="00A35C94"/>
    <w:rsid w:val="00A41250"/>
    <w:rsid w:val="00A41D4E"/>
    <w:rsid w:val="00A428B6"/>
    <w:rsid w:val="00A52A8F"/>
    <w:rsid w:val="00A55155"/>
    <w:rsid w:val="00A640FF"/>
    <w:rsid w:val="00A6683E"/>
    <w:rsid w:val="00A734F0"/>
    <w:rsid w:val="00A83B38"/>
    <w:rsid w:val="00AA1DEA"/>
    <w:rsid w:val="00AA6010"/>
    <w:rsid w:val="00AD6EC2"/>
    <w:rsid w:val="00AE0C46"/>
    <w:rsid w:val="00AE4C26"/>
    <w:rsid w:val="00AE5F4B"/>
    <w:rsid w:val="00AF2204"/>
    <w:rsid w:val="00B012F3"/>
    <w:rsid w:val="00B1273F"/>
    <w:rsid w:val="00B45C04"/>
    <w:rsid w:val="00B53493"/>
    <w:rsid w:val="00B55D18"/>
    <w:rsid w:val="00B56CC8"/>
    <w:rsid w:val="00B575EB"/>
    <w:rsid w:val="00B65281"/>
    <w:rsid w:val="00B668FB"/>
    <w:rsid w:val="00B76B8E"/>
    <w:rsid w:val="00B821C0"/>
    <w:rsid w:val="00B824D5"/>
    <w:rsid w:val="00B90796"/>
    <w:rsid w:val="00BA0928"/>
    <w:rsid w:val="00BA45AE"/>
    <w:rsid w:val="00BA4F4A"/>
    <w:rsid w:val="00BA66AD"/>
    <w:rsid w:val="00BC2DD3"/>
    <w:rsid w:val="00BC67B1"/>
    <w:rsid w:val="00BD1A2A"/>
    <w:rsid w:val="00BD7CF3"/>
    <w:rsid w:val="00BE16D4"/>
    <w:rsid w:val="00BE5037"/>
    <w:rsid w:val="00BE71DB"/>
    <w:rsid w:val="00BE7845"/>
    <w:rsid w:val="00BF2C53"/>
    <w:rsid w:val="00C000C3"/>
    <w:rsid w:val="00C02E60"/>
    <w:rsid w:val="00C10095"/>
    <w:rsid w:val="00C162CB"/>
    <w:rsid w:val="00C240FD"/>
    <w:rsid w:val="00C24374"/>
    <w:rsid w:val="00C302EF"/>
    <w:rsid w:val="00C30D7B"/>
    <w:rsid w:val="00C37D46"/>
    <w:rsid w:val="00C60871"/>
    <w:rsid w:val="00C71F52"/>
    <w:rsid w:val="00C74C53"/>
    <w:rsid w:val="00C97431"/>
    <w:rsid w:val="00CA3B9C"/>
    <w:rsid w:val="00CD758E"/>
    <w:rsid w:val="00CE479D"/>
    <w:rsid w:val="00CE4D75"/>
    <w:rsid w:val="00CE617A"/>
    <w:rsid w:val="00D01C8D"/>
    <w:rsid w:val="00D241D3"/>
    <w:rsid w:val="00D252EB"/>
    <w:rsid w:val="00D253E1"/>
    <w:rsid w:val="00D27FA8"/>
    <w:rsid w:val="00D309DD"/>
    <w:rsid w:val="00D365D3"/>
    <w:rsid w:val="00D42F7B"/>
    <w:rsid w:val="00D53BE8"/>
    <w:rsid w:val="00D55089"/>
    <w:rsid w:val="00D61FE6"/>
    <w:rsid w:val="00D63BDA"/>
    <w:rsid w:val="00D6474B"/>
    <w:rsid w:val="00D65684"/>
    <w:rsid w:val="00D70909"/>
    <w:rsid w:val="00D749CB"/>
    <w:rsid w:val="00D94AF0"/>
    <w:rsid w:val="00DA76FA"/>
    <w:rsid w:val="00DA7819"/>
    <w:rsid w:val="00DB2B49"/>
    <w:rsid w:val="00DB315A"/>
    <w:rsid w:val="00DB60E7"/>
    <w:rsid w:val="00DC28FE"/>
    <w:rsid w:val="00DC290C"/>
    <w:rsid w:val="00DC33B4"/>
    <w:rsid w:val="00DC50E8"/>
    <w:rsid w:val="00DD4656"/>
    <w:rsid w:val="00DE3952"/>
    <w:rsid w:val="00DF01DF"/>
    <w:rsid w:val="00E018FB"/>
    <w:rsid w:val="00E03F25"/>
    <w:rsid w:val="00E11D38"/>
    <w:rsid w:val="00E11FA0"/>
    <w:rsid w:val="00E135C8"/>
    <w:rsid w:val="00E1662C"/>
    <w:rsid w:val="00E21DC0"/>
    <w:rsid w:val="00E22CA2"/>
    <w:rsid w:val="00E300EF"/>
    <w:rsid w:val="00E33804"/>
    <w:rsid w:val="00E4129A"/>
    <w:rsid w:val="00E506FA"/>
    <w:rsid w:val="00E5202F"/>
    <w:rsid w:val="00E57B92"/>
    <w:rsid w:val="00E6763B"/>
    <w:rsid w:val="00E82DC1"/>
    <w:rsid w:val="00E85552"/>
    <w:rsid w:val="00E95235"/>
    <w:rsid w:val="00EA1804"/>
    <w:rsid w:val="00EA3EC9"/>
    <w:rsid w:val="00EA7D1B"/>
    <w:rsid w:val="00EAF05A"/>
    <w:rsid w:val="00EB201E"/>
    <w:rsid w:val="00EB22F7"/>
    <w:rsid w:val="00EB2A0A"/>
    <w:rsid w:val="00EB58BD"/>
    <w:rsid w:val="00EC0FFC"/>
    <w:rsid w:val="00ED2E33"/>
    <w:rsid w:val="00ED3024"/>
    <w:rsid w:val="00ED71B6"/>
    <w:rsid w:val="00EE5474"/>
    <w:rsid w:val="00EF0E10"/>
    <w:rsid w:val="00EF2076"/>
    <w:rsid w:val="00EF2AFB"/>
    <w:rsid w:val="00EF4F25"/>
    <w:rsid w:val="00EF7965"/>
    <w:rsid w:val="00F00206"/>
    <w:rsid w:val="00F269D7"/>
    <w:rsid w:val="00F27BA3"/>
    <w:rsid w:val="00F27D8E"/>
    <w:rsid w:val="00F338D3"/>
    <w:rsid w:val="00F33D5C"/>
    <w:rsid w:val="00F34215"/>
    <w:rsid w:val="00F431FB"/>
    <w:rsid w:val="00F450BB"/>
    <w:rsid w:val="00F53ACB"/>
    <w:rsid w:val="00F60E46"/>
    <w:rsid w:val="00F6184E"/>
    <w:rsid w:val="00F6390A"/>
    <w:rsid w:val="00F66DCA"/>
    <w:rsid w:val="00F8007E"/>
    <w:rsid w:val="00F81C8A"/>
    <w:rsid w:val="00F84805"/>
    <w:rsid w:val="00F86954"/>
    <w:rsid w:val="00F870F6"/>
    <w:rsid w:val="00F97915"/>
    <w:rsid w:val="00FA2B02"/>
    <w:rsid w:val="00FB1115"/>
    <w:rsid w:val="00FB4AE4"/>
    <w:rsid w:val="00FC331F"/>
    <w:rsid w:val="00FD4FF4"/>
    <w:rsid w:val="00FE7A02"/>
    <w:rsid w:val="00FF781B"/>
    <w:rsid w:val="01707FF5"/>
    <w:rsid w:val="01713C83"/>
    <w:rsid w:val="01F32666"/>
    <w:rsid w:val="030EBA6F"/>
    <w:rsid w:val="03A1B9AA"/>
    <w:rsid w:val="03D38DB3"/>
    <w:rsid w:val="04AFDEDA"/>
    <w:rsid w:val="0545881F"/>
    <w:rsid w:val="062A869F"/>
    <w:rsid w:val="06A62E0E"/>
    <w:rsid w:val="07DF02D8"/>
    <w:rsid w:val="07E91052"/>
    <w:rsid w:val="087752F3"/>
    <w:rsid w:val="08999B3C"/>
    <w:rsid w:val="08A92669"/>
    <w:rsid w:val="08DE6C2F"/>
    <w:rsid w:val="08E86DAE"/>
    <w:rsid w:val="0920E0C2"/>
    <w:rsid w:val="0969BE1E"/>
    <w:rsid w:val="09ACD1A9"/>
    <w:rsid w:val="0A336846"/>
    <w:rsid w:val="0A4F719B"/>
    <w:rsid w:val="0A6A49C3"/>
    <w:rsid w:val="0AF8AAE5"/>
    <w:rsid w:val="0AFCDB2E"/>
    <w:rsid w:val="0B255004"/>
    <w:rsid w:val="0B3A8260"/>
    <w:rsid w:val="0B5A9C89"/>
    <w:rsid w:val="0B8DCA1B"/>
    <w:rsid w:val="0BE7392D"/>
    <w:rsid w:val="0C045106"/>
    <w:rsid w:val="0C8379EE"/>
    <w:rsid w:val="0CDA838A"/>
    <w:rsid w:val="0CF4D7D7"/>
    <w:rsid w:val="0D0D4C0A"/>
    <w:rsid w:val="0D215128"/>
    <w:rsid w:val="0D99AB32"/>
    <w:rsid w:val="0E7AAF8C"/>
    <w:rsid w:val="0EC0D84C"/>
    <w:rsid w:val="0F05E11D"/>
    <w:rsid w:val="0F0AB817"/>
    <w:rsid w:val="1079DB5E"/>
    <w:rsid w:val="116F25CF"/>
    <w:rsid w:val="11830889"/>
    <w:rsid w:val="11C9190C"/>
    <w:rsid w:val="11E3D858"/>
    <w:rsid w:val="121957EA"/>
    <w:rsid w:val="125B2936"/>
    <w:rsid w:val="12941744"/>
    <w:rsid w:val="1322FDB4"/>
    <w:rsid w:val="132F5B57"/>
    <w:rsid w:val="133592F6"/>
    <w:rsid w:val="135DF31C"/>
    <w:rsid w:val="1368B26E"/>
    <w:rsid w:val="141C609B"/>
    <w:rsid w:val="155A49FC"/>
    <w:rsid w:val="16096D6B"/>
    <w:rsid w:val="16C2577B"/>
    <w:rsid w:val="175253C4"/>
    <w:rsid w:val="1758684B"/>
    <w:rsid w:val="17FCF2B1"/>
    <w:rsid w:val="1847BAD8"/>
    <w:rsid w:val="1862C176"/>
    <w:rsid w:val="18E09C4F"/>
    <w:rsid w:val="19237A09"/>
    <w:rsid w:val="19629452"/>
    <w:rsid w:val="19982944"/>
    <w:rsid w:val="1A37BFF8"/>
    <w:rsid w:val="1AB4433C"/>
    <w:rsid w:val="1B63E4B9"/>
    <w:rsid w:val="1BA398D5"/>
    <w:rsid w:val="1BB2DE69"/>
    <w:rsid w:val="1BB8CF70"/>
    <w:rsid w:val="1BCE7167"/>
    <w:rsid w:val="1BF49EB8"/>
    <w:rsid w:val="1C49C4D7"/>
    <w:rsid w:val="1C576F29"/>
    <w:rsid w:val="1C72291F"/>
    <w:rsid w:val="1CBCC590"/>
    <w:rsid w:val="1CDB6888"/>
    <w:rsid w:val="1D01B148"/>
    <w:rsid w:val="1D7C3C2E"/>
    <w:rsid w:val="1E6D787A"/>
    <w:rsid w:val="1EC074DC"/>
    <w:rsid w:val="20254181"/>
    <w:rsid w:val="209FA935"/>
    <w:rsid w:val="20AFCA30"/>
    <w:rsid w:val="214D5F86"/>
    <w:rsid w:val="2217472C"/>
    <w:rsid w:val="226F9246"/>
    <w:rsid w:val="2287B568"/>
    <w:rsid w:val="22D40BC8"/>
    <w:rsid w:val="23C387A8"/>
    <w:rsid w:val="242D5873"/>
    <w:rsid w:val="2437174D"/>
    <w:rsid w:val="2558850C"/>
    <w:rsid w:val="2567A577"/>
    <w:rsid w:val="257EA33F"/>
    <w:rsid w:val="25B6CB19"/>
    <w:rsid w:val="260FC7D4"/>
    <w:rsid w:val="2610744D"/>
    <w:rsid w:val="26135616"/>
    <w:rsid w:val="26626819"/>
    <w:rsid w:val="268C9E3F"/>
    <w:rsid w:val="26BB504F"/>
    <w:rsid w:val="26BFC7D0"/>
    <w:rsid w:val="26C63918"/>
    <w:rsid w:val="271A4EF8"/>
    <w:rsid w:val="275C91B8"/>
    <w:rsid w:val="284B07CB"/>
    <w:rsid w:val="28A5890F"/>
    <w:rsid w:val="28FAE868"/>
    <w:rsid w:val="29A5404E"/>
    <w:rsid w:val="2A04214B"/>
    <w:rsid w:val="2A270829"/>
    <w:rsid w:val="2A39DAF7"/>
    <w:rsid w:val="2AD6C9C4"/>
    <w:rsid w:val="2AF92716"/>
    <w:rsid w:val="2B180287"/>
    <w:rsid w:val="2B6FF8CE"/>
    <w:rsid w:val="2B8955E0"/>
    <w:rsid w:val="2D27CF47"/>
    <w:rsid w:val="2DCC210E"/>
    <w:rsid w:val="2DCCE479"/>
    <w:rsid w:val="2E5EA107"/>
    <w:rsid w:val="2EC047DD"/>
    <w:rsid w:val="2EC1C0BC"/>
    <w:rsid w:val="2EDF949E"/>
    <w:rsid w:val="2F509E1D"/>
    <w:rsid w:val="2FE7C8A7"/>
    <w:rsid w:val="30260CDF"/>
    <w:rsid w:val="30EDC3B2"/>
    <w:rsid w:val="318836C0"/>
    <w:rsid w:val="318DBEBD"/>
    <w:rsid w:val="31E3221D"/>
    <w:rsid w:val="31F05868"/>
    <w:rsid w:val="32B9B827"/>
    <w:rsid w:val="33CD2581"/>
    <w:rsid w:val="33DC77DB"/>
    <w:rsid w:val="33F10851"/>
    <w:rsid w:val="3455BF70"/>
    <w:rsid w:val="3476EB95"/>
    <w:rsid w:val="35865CF8"/>
    <w:rsid w:val="35F79E23"/>
    <w:rsid w:val="368B8C80"/>
    <w:rsid w:val="36C62487"/>
    <w:rsid w:val="373DD657"/>
    <w:rsid w:val="377DFD8C"/>
    <w:rsid w:val="3795286C"/>
    <w:rsid w:val="37984223"/>
    <w:rsid w:val="3865027E"/>
    <w:rsid w:val="387C2AE4"/>
    <w:rsid w:val="392E5574"/>
    <w:rsid w:val="39309DAF"/>
    <w:rsid w:val="39F5D6FA"/>
    <w:rsid w:val="3AC2FF1F"/>
    <w:rsid w:val="3BABB75E"/>
    <w:rsid w:val="3CCB02DD"/>
    <w:rsid w:val="3D26FB50"/>
    <w:rsid w:val="3DEE4813"/>
    <w:rsid w:val="3E3387E6"/>
    <w:rsid w:val="3E856877"/>
    <w:rsid w:val="3F52807C"/>
    <w:rsid w:val="3FFBFB6F"/>
    <w:rsid w:val="40539485"/>
    <w:rsid w:val="407CA946"/>
    <w:rsid w:val="40C22F98"/>
    <w:rsid w:val="41411E6E"/>
    <w:rsid w:val="41483329"/>
    <w:rsid w:val="418DBC7D"/>
    <w:rsid w:val="41F67BD3"/>
    <w:rsid w:val="42182487"/>
    <w:rsid w:val="42A9C053"/>
    <w:rsid w:val="4392107C"/>
    <w:rsid w:val="44E17753"/>
    <w:rsid w:val="4530E934"/>
    <w:rsid w:val="4567013B"/>
    <w:rsid w:val="45847BAD"/>
    <w:rsid w:val="45B669EC"/>
    <w:rsid w:val="45D6EB33"/>
    <w:rsid w:val="45DEF39B"/>
    <w:rsid w:val="460B04AE"/>
    <w:rsid w:val="4686DF2B"/>
    <w:rsid w:val="4695E1AF"/>
    <w:rsid w:val="46A07517"/>
    <w:rsid w:val="4739A386"/>
    <w:rsid w:val="4803C920"/>
    <w:rsid w:val="481C663E"/>
    <w:rsid w:val="486E92B0"/>
    <w:rsid w:val="48A9BE63"/>
    <w:rsid w:val="48EB178A"/>
    <w:rsid w:val="48F0FFF9"/>
    <w:rsid w:val="492C0BA9"/>
    <w:rsid w:val="49C7BE41"/>
    <w:rsid w:val="4A0F6E4F"/>
    <w:rsid w:val="4A527EE5"/>
    <w:rsid w:val="4A79252C"/>
    <w:rsid w:val="4AC615A2"/>
    <w:rsid w:val="4BBB0243"/>
    <w:rsid w:val="4BE2D5D6"/>
    <w:rsid w:val="4BE79202"/>
    <w:rsid w:val="4C77F997"/>
    <w:rsid w:val="4C8F2913"/>
    <w:rsid w:val="4CA88E3E"/>
    <w:rsid w:val="4D1AB6FC"/>
    <w:rsid w:val="4D5EEC71"/>
    <w:rsid w:val="4DA3BC99"/>
    <w:rsid w:val="4DB5567E"/>
    <w:rsid w:val="4DB80AA4"/>
    <w:rsid w:val="4DE2A15C"/>
    <w:rsid w:val="4EAC9AC1"/>
    <w:rsid w:val="4F0843C3"/>
    <w:rsid w:val="4F47EF1A"/>
    <w:rsid w:val="50615223"/>
    <w:rsid w:val="5074215B"/>
    <w:rsid w:val="5145855E"/>
    <w:rsid w:val="51C17D0C"/>
    <w:rsid w:val="52163A62"/>
    <w:rsid w:val="5220E66A"/>
    <w:rsid w:val="52430DB9"/>
    <w:rsid w:val="52ED95A9"/>
    <w:rsid w:val="5322B92C"/>
    <w:rsid w:val="5413BEAB"/>
    <w:rsid w:val="55332339"/>
    <w:rsid w:val="5540C690"/>
    <w:rsid w:val="556C5E85"/>
    <w:rsid w:val="55755D4F"/>
    <w:rsid w:val="5610B497"/>
    <w:rsid w:val="5613BFFE"/>
    <w:rsid w:val="5620E081"/>
    <w:rsid w:val="5661D03E"/>
    <w:rsid w:val="566F126B"/>
    <w:rsid w:val="56A444A2"/>
    <w:rsid w:val="574C6A79"/>
    <w:rsid w:val="57BE295E"/>
    <w:rsid w:val="580E04FE"/>
    <w:rsid w:val="592C9208"/>
    <w:rsid w:val="594166BF"/>
    <w:rsid w:val="594C9B2C"/>
    <w:rsid w:val="59992267"/>
    <w:rsid w:val="5A26A680"/>
    <w:rsid w:val="5A561482"/>
    <w:rsid w:val="5A9F3A7E"/>
    <w:rsid w:val="5B802214"/>
    <w:rsid w:val="5BF2AD74"/>
    <w:rsid w:val="5BFBC2FA"/>
    <w:rsid w:val="5C24E7C8"/>
    <w:rsid w:val="5C9CC81F"/>
    <w:rsid w:val="5CA1F25C"/>
    <w:rsid w:val="5CEC0F2D"/>
    <w:rsid w:val="5D12A7AA"/>
    <w:rsid w:val="5DA85BE0"/>
    <w:rsid w:val="5E513354"/>
    <w:rsid w:val="5E623D95"/>
    <w:rsid w:val="5F2E605A"/>
    <w:rsid w:val="5F667EFD"/>
    <w:rsid w:val="600705DD"/>
    <w:rsid w:val="61232720"/>
    <w:rsid w:val="61CC9055"/>
    <w:rsid w:val="61F392E5"/>
    <w:rsid w:val="6216983E"/>
    <w:rsid w:val="6293210C"/>
    <w:rsid w:val="629B4729"/>
    <w:rsid w:val="63307CAE"/>
    <w:rsid w:val="637663A8"/>
    <w:rsid w:val="63CB03A1"/>
    <w:rsid w:val="63CE6213"/>
    <w:rsid w:val="649B27D0"/>
    <w:rsid w:val="6501C104"/>
    <w:rsid w:val="655CD649"/>
    <w:rsid w:val="65CE6F88"/>
    <w:rsid w:val="660B6944"/>
    <w:rsid w:val="661EDE7E"/>
    <w:rsid w:val="666F828F"/>
    <w:rsid w:val="66F7427A"/>
    <w:rsid w:val="670158C2"/>
    <w:rsid w:val="6832803C"/>
    <w:rsid w:val="686B7664"/>
    <w:rsid w:val="687DF4FE"/>
    <w:rsid w:val="68927767"/>
    <w:rsid w:val="68A45221"/>
    <w:rsid w:val="68B2A2E1"/>
    <w:rsid w:val="68BD787E"/>
    <w:rsid w:val="69CDFDE8"/>
    <w:rsid w:val="6A21AD77"/>
    <w:rsid w:val="6A2B57E1"/>
    <w:rsid w:val="6A6B5CCD"/>
    <w:rsid w:val="6AFF37F9"/>
    <w:rsid w:val="6B3A2B03"/>
    <w:rsid w:val="6BA9C395"/>
    <w:rsid w:val="6BD1D9BF"/>
    <w:rsid w:val="6C17D919"/>
    <w:rsid w:val="6C8EF130"/>
    <w:rsid w:val="6CECDCA1"/>
    <w:rsid w:val="6D0012E1"/>
    <w:rsid w:val="6DC11CC8"/>
    <w:rsid w:val="6E0160A8"/>
    <w:rsid w:val="6E0DCDD1"/>
    <w:rsid w:val="6E355FC4"/>
    <w:rsid w:val="6E3B1F6A"/>
    <w:rsid w:val="6EA5F291"/>
    <w:rsid w:val="6EAC3DD4"/>
    <w:rsid w:val="6EB9A27A"/>
    <w:rsid w:val="6ED5A0B6"/>
    <w:rsid w:val="6EE29C1C"/>
    <w:rsid w:val="6F466A00"/>
    <w:rsid w:val="6FA7DEF3"/>
    <w:rsid w:val="6FB63C0C"/>
    <w:rsid w:val="70838A87"/>
    <w:rsid w:val="70A5A35B"/>
    <w:rsid w:val="70AEFF8B"/>
    <w:rsid w:val="70C9E745"/>
    <w:rsid w:val="70DAD515"/>
    <w:rsid w:val="70F605DE"/>
    <w:rsid w:val="7166A1D4"/>
    <w:rsid w:val="719568BA"/>
    <w:rsid w:val="71C2F3FB"/>
    <w:rsid w:val="71CE28C1"/>
    <w:rsid w:val="7223562E"/>
    <w:rsid w:val="725D45AE"/>
    <w:rsid w:val="72AF0C57"/>
    <w:rsid w:val="7304C8F8"/>
    <w:rsid w:val="74663D4D"/>
    <w:rsid w:val="7476E2A6"/>
    <w:rsid w:val="75640D6C"/>
    <w:rsid w:val="75ADFB3D"/>
    <w:rsid w:val="75D9425A"/>
    <w:rsid w:val="75DA51C3"/>
    <w:rsid w:val="7643DC44"/>
    <w:rsid w:val="76D5C17A"/>
    <w:rsid w:val="7703CDD9"/>
    <w:rsid w:val="7730F1CE"/>
    <w:rsid w:val="77E5DD1A"/>
    <w:rsid w:val="783A65CB"/>
    <w:rsid w:val="7867A223"/>
    <w:rsid w:val="7944A23E"/>
    <w:rsid w:val="795E80BA"/>
    <w:rsid w:val="79C43E1B"/>
    <w:rsid w:val="7A19FB71"/>
    <w:rsid w:val="7B2161B3"/>
    <w:rsid w:val="7B386CC0"/>
    <w:rsid w:val="7BD3C12F"/>
    <w:rsid w:val="7BDA052C"/>
    <w:rsid w:val="7C453EEE"/>
    <w:rsid w:val="7F018B97"/>
    <w:rsid w:val="7F5AE285"/>
    <w:rsid w:val="7F7D379A"/>
    <w:rsid w:val="7FB1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5FD74B"/>
  <w15:docId w15:val="{8E93A014-05A5-4051-A348-D54665AB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iPriority="13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3D4"/>
    <w:pPr>
      <w:spacing w:before="0" w:after="0"/>
    </w:pPr>
    <w:rPr>
      <w:sz w:val="20"/>
    </w:rPr>
  </w:style>
  <w:style w:type="paragraph" w:styleId="Heading1">
    <w:name w:val="heading 1"/>
    <w:basedOn w:val="Normal"/>
    <w:next w:val="BodyText"/>
    <w:link w:val="Heading1Char"/>
    <w:qFormat/>
    <w:rsid w:val="001F66DB"/>
    <w:pPr>
      <w:keepNext/>
      <w:keepLines/>
      <w:widowControl w:val="0"/>
      <w:spacing w:before="320" w:after="180"/>
      <w:outlineLvl w:val="0"/>
    </w:pPr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4973B4"/>
    <w:pPr>
      <w:keepNext/>
      <w:keepLines/>
      <w:spacing w:before="280" w:after="180"/>
      <w:outlineLvl w:val="1"/>
    </w:pPr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384D54"/>
    <w:pPr>
      <w:keepNext/>
      <w:keepLines/>
      <w:spacing w:before="280" w:after="140"/>
      <w:outlineLvl w:val="2"/>
    </w:pPr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9E2F97"/>
    <w:pPr>
      <w:keepNext/>
      <w:keepLines/>
      <w:spacing w:before="240" w:after="120"/>
      <w:outlineLvl w:val="3"/>
    </w:pPr>
    <w:rPr>
      <w:rFonts w:asciiTheme="majorHAnsi" w:eastAsia="Times New Roman" w:hAnsiTheme="majorHAnsi" w:cs="Times New Roman"/>
      <w:b/>
      <w:bCs/>
      <w:color w:val="236192" w:themeColor="accent1"/>
      <w:sz w:val="22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9E2F97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/>
      <w:bCs/>
      <w:iCs/>
      <w:color w:val="00778B" w:themeColor="accent2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3024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ED3024"/>
    <w:rPr>
      <w:rFonts w:eastAsia="Times New Roman" w:cs="Times New Roman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1F66DB"/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4973B4"/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384D54"/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9E2F97"/>
    <w:rPr>
      <w:rFonts w:asciiTheme="majorHAnsi" w:eastAsia="Times New Roman" w:hAnsiTheme="majorHAnsi" w:cs="Times New Roman"/>
      <w:b/>
      <w:bCs/>
      <w:color w:val="236192" w:themeColor="accent1"/>
      <w:lang w:eastAsia="en-AU"/>
    </w:rPr>
  </w:style>
  <w:style w:type="paragraph" w:customStyle="1" w:styleId="NoHeading1">
    <w:name w:val="No. Heading 1"/>
    <w:basedOn w:val="Heading1"/>
    <w:next w:val="BodyText"/>
    <w:uiPriority w:val="1"/>
    <w:qFormat/>
    <w:rsid w:val="003A08A5"/>
    <w:pPr>
      <w:numPr>
        <w:numId w:val="8"/>
      </w:numPr>
    </w:pPr>
    <w:rPr>
      <w:bCs w:val="0"/>
    </w:rPr>
  </w:style>
  <w:style w:type="paragraph" w:customStyle="1" w:styleId="NoHeading2">
    <w:name w:val="No. Heading 2"/>
    <w:basedOn w:val="Heading2"/>
    <w:next w:val="BodyText"/>
    <w:uiPriority w:val="1"/>
    <w:qFormat/>
    <w:rsid w:val="003A08A5"/>
    <w:pPr>
      <w:numPr>
        <w:ilvl w:val="1"/>
        <w:numId w:val="8"/>
      </w:numPr>
    </w:pPr>
  </w:style>
  <w:style w:type="paragraph" w:customStyle="1" w:styleId="NoHeading3">
    <w:name w:val="No. Heading 3"/>
    <w:basedOn w:val="Heading3"/>
    <w:next w:val="BodyText"/>
    <w:uiPriority w:val="1"/>
    <w:qFormat/>
    <w:rsid w:val="00822503"/>
    <w:pPr>
      <w:numPr>
        <w:ilvl w:val="2"/>
        <w:numId w:val="8"/>
      </w:numPr>
    </w:pPr>
  </w:style>
  <w:style w:type="paragraph" w:customStyle="1" w:styleId="NoHeading4">
    <w:name w:val="No. Heading 4"/>
    <w:basedOn w:val="Heading4"/>
    <w:next w:val="BodyText"/>
    <w:uiPriority w:val="1"/>
    <w:qFormat/>
    <w:rsid w:val="003A08A5"/>
    <w:pPr>
      <w:numPr>
        <w:ilvl w:val="3"/>
        <w:numId w:val="8"/>
      </w:numPr>
    </w:pPr>
  </w:style>
  <w:style w:type="paragraph" w:styleId="Title">
    <w:name w:val="Title"/>
    <w:basedOn w:val="Normal"/>
    <w:next w:val="BodyText"/>
    <w:link w:val="TitleChar"/>
    <w:uiPriority w:val="9"/>
    <w:rsid w:val="002E7605"/>
    <w:pPr>
      <w:spacing w:after="60"/>
    </w:pPr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2E7605"/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2E7605"/>
    <w:pPr>
      <w:numPr>
        <w:ilvl w:val="1"/>
      </w:numPr>
      <w:spacing w:before="60" w:after="360"/>
    </w:pPr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2E7605"/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7845"/>
    <w:rPr>
      <w:rFonts w:eastAsia="Times New Roman" w:cs="Times New Roman"/>
      <w:sz w:val="20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92101C"/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D63BDA"/>
    <w:rPr>
      <w:sz w:val="17"/>
    </w:rPr>
  </w:style>
  <w:style w:type="paragraph" w:styleId="Footer">
    <w:name w:val="footer"/>
    <w:basedOn w:val="Normal"/>
    <w:link w:val="FooterChar"/>
    <w:uiPriority w:val="99"/>
    <w:rsid w:val="0092101C"/>
    <w:pPr>
      <w:tabs>
        <w:tab w:val="right" w:pos="9639"/>
      </w:tabs>
    </w:pPr>
    <w:rPr>
      <w:color w:val="58595B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D63BDA"/>
    <w:rPr>
      <w:color w:val="58595B"/>
      <w:sz w:val="14"/>
    </w:rPr>
  </w:style>
  <w:style w:type="paragraph" w:styleId="ListNumber0">
    <w:name w:val="List Number"/>
    <w:basedOn w:val="Normal"/>
    <w:uiPriority w:val="2"/>
    <w:qFormat/>
    <w:rsid w:val="00685A6C"/>
    <w:pPr>
      <w:numPr>
        <w:numId w:val="11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2"/>
    <w:qFormat/>
    <w:rsid w:val="00685A6C"/>
    <w:pPr>
      <w:numPr>
        <w:numId w:val="10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rsid w:val="0092101C"/>
    <w:rPr>
      <w:color w:val="236192" w:themeColor="accent1"/>
      <w:u w:val="single"/>
    </w:rPr>
  </w:style>
  <w:style w:type="paragraph" w:styleId="TOC1">
    <w:name w:val="toc 1"/>
    <w:basedOn w:val="Normal"/>
    <w:next w:val="Normal"/>
    <w:uiPriority w:val="39"/>
    <w:rsid w:val="003333D4"/>
    <w:pPr>
      <w:keepNext/>
      <w:tabs>
        <w:tab w:val="right" w:leader="dot" w:pos="10490"/>
      </w:tabs>
      <w:spacing w:before="240" w:after="6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3333D4"/>
    <w:pPr>
      <w:tabs>
        <w:tab w:val="right" w:leader="dot" w:pos="10490"/>
      </w:tabs>
      <w:spacing w:before="60" w:after="6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3333D4"/>
    <w:pPr>
      <w:tabs>
        <w:tab w:val="right" w:leader="dot" w:pos="10490"/>
      </w:tabs>
      <w:spacing w:before="20" w:after="20"/>
      <w:ind w:right="567"/>
    </w:pPr>
    <w:rPr>
      <w:noProof/>
    </w:rPr>
  </w:style>
  <w:style w:type="table" w:styleId="TableGrid">
    <w:name w:val="Table Grid"/>
    <w:basedOn w:val="TableNormal"/>
    <w:uiPriority w:val="59"/>
    <w:semiHidden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next w:val="BodyText"/>
    <w:uiPriority w:val="3"/>
    <w:qFormat/>
    <w:rsid w:val="00F450BB"/>
    <w:pPr>
      <w:spacing w:before="60" w:after="60"/>
      <w:ind w:left="113" w:right="113"/>
    </w:pPr>
    <w:rPr>
      <w:b/>
    </w:rPr>
  </w:style>
  <w:style w:type="paragraph" w:customStyle="1" w:styleId="TableText">
    <w:name w:val="Table Text"/>
    <w:basedOn w:val="Normal"/>
    <w:uiPriority w:val="3"/>
    <w:qFormat/>
    <w:rsid w:val="00F450BB"/>
    <w:pPr>
      <w:spacing w:before="60" w:after="60"/>
      <w:ind w:left="113" w:right="113"/>
    </w:pPr>
  </w:style>
  <w:style w:type="paragraph" w:customStyle="1" w:styleId="TableBullet">
    <w:name w:val="Table Bullet"/>
    <w:basedOn w:val="TableText"/>
    <w:uiPriority w:val="4"/>
    <w:qFormat/>
    <w:rsid w:val="00F450BB"/>
    <w:pPr>
      <w:numPr>
        <w:numId w:val="15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4"/>
    <w:qFormat/>
    <w:rsid w:val="00F450BB"/>
    <w:pPr>
      <w:numPr>
        <w:numId w:val="17"/>
      </w:numPr>
    </w:pPr>
  </w:style>
  <w:style w:type="character" w:customStyle="1" w:styleId="Heading5Char">
    <w:name w:val="Heading 5 Char"/>
    <w:basedOn w:val="DefaultParagraphFont"/>
    <w:link w:val="Heading5"/>
    <w:rsid w:val="009E2F97"/>
    <w:rPr>
      <w:rFonts w:asciiTheme="majorHAnsi" w:eastAsia="Times New Roman" w:hAnsiTheme="majorHAnsi" w:cs="Times New Roman"/>
      <w:b/>
      <w:bCs/>
      <w:iCs/>
      <w:color w:val="00778B" w:themeColor="accent2"/>
      <w:sz w:val="20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E7845"/>
    <w:rPr>
      <w:rFonts w:eastAsia="Times New Roman" w:cs="Times New Roman"/>
      <w:bCs/>
      <w:sz w:val="20"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7845"/>
    <w:rPr>
      <w:rFonts w:eastAsia="Times New Roman" w:cs="Times New Roman"/>
      <w:sz w:val="20"/>
      <w:szCs w:val="16"/>
      <w:lang w:eastAsia="en-AU"/>
    </w:rPr>
  </w:style>
  <w:style w:type="paragraph" w:styleId="ListParagraph">
    <w:name w:val="List Paragraph"/>
    <w:basedOn w:val="ListBullet0"/>
    <w:uiPriority w:val="2"/>
    <w:qFormat/>
    <w:rsid w:val="00685A6C"/>
    <w:pPr>
      <w:numPr>
        <w:numId w:val="12"/>
      </w:numPr>
    </w:pPr>
  </w:style>
  <w:style w:type="paragraph" w:styleId="TOC4">
    <w:name w:val="toc 4"/>
    <w:basedOn w:val="TOC1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customStyle="1" w:styleId="NoHeading5">
    <w:name w:val="No. Heading 5"/>
    <w:basedOn w:val="Heading5"/>
    <w:next w:val="BodyText"/>
    <w:uiPriority w:val="1"/>
    <w:qFormat/>
    <w:rsid w:val="003A08A5"/>
    <w:pPr>
      <w:numPr>
        <w:ilvl w:val="4"/>
        <w:numId w:val="8"/>
      </w:numPr>
    </w:pPr>
  </w:style>
  <w:style w:type="paragraph" w:customStyle="1" w:styleId="CoverDetails">
    <w:name w:val="Cover Details"/>
    <w:basedOn w:val="Subtitle"/>
    <w:next w:val="Normal"/>
    <w:uiPriority w:val="13"/>
    <w:rsid w:val="00673B79"/>
    <w:pPr>
      <w:pBdr>
        <w:top w:val="single" w:sz="24" w:space="1" w:color="C2E9F1" w:themeColor="accent5" w:themeTint="99"/>
        <w:left w:val="single" w:sz="48" w:space="4" w:color="C2E9F1" w:themeColor="accent5" w:themeTint="99"/>
        <w:bottom w:val="single" w:sz="24" w:space="1" w:color="C2E9F1" w:themeColor="accent5" w:themeTint="99"/>
        <w:right w:val="single" w:sz="48" w:space="4" w:color="C2E9F1" w:themeColor="accent5" w:themeTint="99"/>
      </w:pBdr>
      <w:shd w:val="clear" w:color="auto" w:fill="C2E9F1" w:themeFill="accent5" w:themeFillTint="99"/>
      <w:spacing w:before="0" w:after="0"/>
      <w:ind w:left="-198" w:right="-198"/>
      <w:jc w:val="right"/>
    </w:pPr>
    <w:rPr>
      <w:noProof/>
      <w:color w:val="00778B"/>
      <w:sz w:val="18"/>
      <w:lang w:eastAsia="en-AU"/>
    </w:rPr>
  </w:style>
  <w:style w:type="paragraph" w:customStyle="1" w:styleId="CoverFooter">
    <w:name w:val="Cover Footer"/>
    <w:basedOn w:val="CoverDetails"/>
    <w:uiPriority w:val="99"/>
    <w:semiHidden/>
    <w:rsid w:val="00655DD4"/>
    <w:pPr>
      <w:jc w:val="left"/>
    </w:pPr>
    <w:rPr>
      <w:color w:val="333333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845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BE7845"/>
    <w:rPr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6"/>
    <w:qFormat/>
    <w:rsid w:val="002557A0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6"/>
    <w:qFormat/>
    <w:rsid w:val="00FE7A02"/>
    <w:pPr>
      <w:keepNext/>
    </w:pPr>
  </w:style>
  <w:style w:type="paragraph" w:customStyle="1" w:styleId="FigureStyle">
    <w:name w:val="Figure Style"/>
    <w:basedOn w:val="BodyText"/>
    <w:uiPriority w:val="6"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7">
    <w:name w:val="toc 7"/>
    <w:basedOn w:val="TOC2"/>
    <w:next w:val="Normal"/>
    <w:uiPriority w:val="39"/>
    <w:rsid w:val="003333D4"/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685A6C"/>
    <w:pPr>
      <w:numPr>
        <w:numId w:val="11"/>
      </w:numPr>
    </w:pPr>
  </w:style>
  <w:style w:type="numbering" w:customStyle="1" w:styleId="ListParagraph0">
    <w:name w:val="List Paragraph0"/>
    <w:uiPriority w:val="99"/>
    <w:rsid w:val="00685A6C"/>
    <w:pPr>
      <w:numPr>
        <w:numId w:val="12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2"/>
    <w:qFormat/>
    <w:rsid w:val="00685A6C"/>
    <w:pPr>
      <w:numPr>
        <w:numId w:val="9"/>
      </w:numPr>
    </w:pPr>
  </w:style>
  <w:style w:type="numbering" w:customStyle="1" w:styleId="ListAlpha">
    <w:name w:val="List_Alpha"/>
    <w:uiPriority w:val="99"/>
    <w:rsid w:val="00685A6C"/>
    <w:pPr>
      <w:numPr>
        <w:numId w:val="9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4D001A"/>
    <w:pPr>
      <w:tabs>
        <w:tab w:val="left" w:pos="1134"/>
      </w:tabs>
      <w:ind w:left="1134" w:hanging="1134"/>
    </w:pPr>
  </w:style>
  <w:style w:type="paragraph" w:customStyle="1" w:styleId="Disclaimer">
    <w:name w:val="Disclaimer"/>
    <w:basedOn w:val="Normal"/>
    <w:uiPriority w:val="99"/>
    <w:semiHidden/>
    <w:rsid w:val="00AA1DEA"/>
    <w:pPr>
      <w:spacing w:before="180" w:after="180" w:line="264" w:lineRule="auto"/>
    </w:pPr>
    <w:rPr>
      <w:color w:val="333333"/>
      <w:sz w:val="14"/>
      <w:lang w:val="en-GB"/>
    </w:rPr>
  </w:style>
  <w:style w:type="character" w:styleId="FollowedHyperlink">
    <w:name w:val="FollowedHyperlink"/>
    <w:basedOn w:val="DefaultParagraphFont"/>
    <w:uiPriority w:val="13"/>
    <w:rsid w:val="0092101C"/>
    <w:rPr>
      <w:color w:val="236192" w:themeColor="accent1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2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rsid w:val="00685A6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685A6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685A6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685A6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685A6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685A6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685A6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685A6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685A6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685A6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685A6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685A6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685A6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685A6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685A6C"/>
    <w:pPr>
      <w:numPr>
        <w:ilvl w:val="5"/>
      </w:numPr>
    </w:pPr>
  </w:style>
  <w:style w:type="paragraph" w:customStyle="1" w:styleId="ListParagraph2">
    <w:name w:val="List Paragraph 2"/>
    <w:basedOn w:val="ListParagraph"/>
    <w:uiPriority w:val="19"/>
    <w:rsid w:val="00685A6C"/>
    <w:pPr>
      <w:numPr>
        <w:ilvl w:val="1"/>
      </w:numPr>
    </w:pPr>
  </w:style>
  <w:style w:type="paragraph" w:customStyle="1" w:styleId="ListParagraph3">
    <w:name w:val="List Paragraph 3"/>
    <w:basedOn w:val="ListParagraph"/>
    <w:uiPriority w:val="19"/>
    <w:rsid w:val="00685A6C"/>
    <w:pPr>
      <w:numPr>
        <w:ilvl w:val="2"/>
      </w:numPr>
    </w:pPr>
  </w:style>
  <w:style w:type="paragraph" w:customStyle="1" w:styleId="ListParagraph4">
    <w:name w:val="List Paragraph 4"/>
    <w:basedOn w:val="ListParagraph"/>
    <w:uiPriority w:val="19"/>
    <w:rsid w:val="00685A6C"/>
    <w:pPr>
      <w:numPr>
        <w:ilvl w:val="3"/>
      </w:numPr>
    </w:pPr>
  </w:style>
  <w:style w:type="paragraph" w:customStyle="1" w:styleId="ListParagraph5">
    <w:name w:val="List Paragraph 5"/>
    <w:basedOn w:val="ListParagraph"/>
    <w:uiPriority w:val="19"/>
    <w:rsid w:val="00685A6C"/>
    <w:pPr>
      <w:numPr>
        <w:ilvl w:val="4"/>
      </w:numPr>
    </w:pPr>
  </w:style>
  <w:style w:type="paragraph" w:customStyle="1" w:styleId="ListParagraph6">
    <w:name w:val="List Paragraph 6"/>
    <w:basedOn w:val="ListParagraph"/>
    <w:uiPriority w:val="19"/>
    <w:rsid w:val="00685A6C"/>
    <w:pPr>
      <w:numPr>
        <w:ilvl w:val="5"/>
      </w:numPr>
    </w:pPr>
  </w:style>
  <w:style w:type="numbering" w:customStyle="1" w:styleId="ListBullet">
    <w:name w:val="List_Bullet"/>
    <w:uiPriority w:val="99"/>
    <w:rsid w:val="00685A6C"/>
    <w:pPr>
      <w:numPr>
        <w:numId w:val="10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3"/>
      </w:numPr>
    </w:pPr>
  </w:style>
  <w:style w:type="numbering" w:customStyle="1" w:styleId="ListTableBullet">
    <w:name w:val="List_TableBullet"/>
    <w:uiPriority w:val="99"/>
    <w:rsid w:val="00F450BB"/>
    <w:pPr>
      <w:numPr>
        <w:numId w:val="4"/>
      </w:numPr>
    </w:pPr>
  </w:style>
  <w:style w:type="numbering" w:customStyle="1" w:styleId="ListTableNumber">
    <w:name w:val="List_TableNumber"/>
    <w:uiPriority w:val="99"/>
    <w:rsid w:val="00F450BB"/>
    <w:pPr>
      <w:numPr>
        <w:numId w:val="5"/>
      </w:numPr>
    </w:pPr>
  </w:style>
  <w:style w:type="paragraph" w:customStyle="1" w:styleId="TableBullet2">
    <w:name w:val="Table Bullet 2"/>
    <w:basedOn w:val="TableBullet"/>
    <w:uiPriority w:val="19"/>
    <w:rsid w:val="00F450BB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F450BB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customStyle="1" w:styleId="GreyLineTable">
    <w:name w:val="Grey Line Table"/>
    <w:basedOn w:val="TableNormal"/>
    <w:uiPriority w:val="99"/>
    <w:rsid w:val="000A711B"/>
    <w:pPr>
      <w:spacing w:after="0"/>
      <w:ind w:left="113" w:right="113"/>
    </w:pPr>
    <w:rPr>
      <w:sz w:val="20"/>
    </w:rPr>
    <w:tblPr>
      <w:tblStyleRowBandSize w:val="1"/>
      <w:tblStyleColBandSize w:val="1"/>
      <w:tblBorders>
        <w:top w:val="single" w:sz="8" w:space="0" w:color="D9D9D6" w:themeColor="text2"/>
        <w:bottom w:val="single" w:sz="8" w:space="0" w:color="D9D9D6" w:themeColor="text2"/>
        <w:insideH w:val="single" w:sz="8" w:space="0" w:color="D9D9D6" w:themeColor="text2"/>
      </w:tblBorders>
      <w:tblCellMar>
        <w:left w:w="0" w:type="dxa"/>
        <w:right w:w="0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paragraph" w:customStyle="1" w:styleId="IntroParagraph">
    <w:name w:val="Intro Paragraph"/>
    <w:basedOn w:val="Normal"/>
    <w:qFormat/>
    <w:rsid w:val="00751C48"/>
    <w:pPr>
      <w:spacing w:before="240" w:after="240" w:line="264" w:lineRule="auto"/>
    </w:pPr>
    <w:rPr>
      <w:color w:val="00A3AD" w:themeColor="accent3"/>
      <w:sz w:val="22"/>
    </w:rPr>
  </w:style>
  <w:style w:type="paragraph" w:customStyle="1" w:styleId="Pullouttext">
    <w:name w:val="Pullout text"/>
    <w:basedOn w:val="Normal"/>
    <w:uiPriority w:val="3"/>
    <w:qFormat/>
    <w:rsid w:val="000F4D72"/>
    <w:pPr>
      <w:pBdr>
        <w:top w:val="single" w:sz="48" w:space="1" w:color="D5CB9F"/>
        <w:left w:val="single" w:sz="48" w:space="4" w:color="D5CB9F"/>
        <w:bottom w:val="single" w:sz="48" w:space="1" w:color="D5CB9F"/>
        <w:right w:val="single" w:sz="48" w:space="4" w:color="D5CB9F"/>
      </w:pBdr>
      <w:shd w:val="clear" w:color="auto" w:fill="D5CB9F"/>
      <w:spacing w:before="180" w:after="180" w:line="264" w:lineRule="auto"/>
    </w:pPr>
  </w:style>
  <w:style w:type="table" w:styleId="TableContemporary">
    <w:name w:val="Table Contemporary"/>
    <w:basedOn w:val="TableNormal"/>
    <w:uiPriority w:val="99"/>
    <w:semiHidden/>
    <w:unhideWhenUsed/>
    <w:rsid w:val="00D749CB"/>
    <w:pPr>
      <w:spacing w:before="0"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749CB"/>
    <w:pPr>
      <w:spacing w:before="0"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rmationMessage">
    <w:name w:val="Information Message"/>
    <w:basedOn w:val="Pullouttext"/>
    <w:uiPriority w:val="7"/>
    <w:qFormat/>
    <w:rsid w:val="00E22CA2"/>
    <w:pPr>
      <w:pBdr>
        <w:top w:val="single" w:sz="48" w:space="1" w:color="9ADBE8" w:themeColor="accent5"/>
        <w:left w:val="single" w:sz="48" w:space="4" w:color="9ADBE8" w:themeColor="accent5"/>
        <w:bottom w:val="single" w:sz="48" w:space="1" w:color="9ADBE8" w:themeColor="accent5"/>
        <w:right w:val="single" w:sz="48" w:space="4" w:color="9ADBE8" w:themeColor="accent5"/>
      </w:pBdr>
      <w:shd w:val="clear" w:color="auto" w:fill="9ADBE8" w:themeFill="accent5"/>
    </w:pPr>
  </w:style>
  <w:style w:type="paragraph" w:customStyle="1" w:styleId="Tip">
    <w:name w:val="Tip"/>
    <w:basedOn w:val="InformationMessage"/>
    <w:uiPriority w:val="7"/>
    <w:qFormat/>
    <w:rsid w:val="00E22CA2"/>
    <w:pPr>
      <w:pBdr>
        <w:top w:val="single" w:sz="48" w:space="1" w:color="BCE194" w:themeColor="accent6"/>
        <w:left w:val="single" w:sz="48" w:space="4" w:color="BCE194" w:themeColor="accent6"/>
        <w:bottom w:val="single" w:sz="48" w:space="1" w:color="BCE194" w:themeColor="accent6"/>
        <w:right w:val="single" w:sz="48" w:space="4" w:color="BCE194" w:themeColor="accent6"/>
      </w:pBdr>
      <w:shd w:val="clear" w:color="auto" w:fill="BCE194" w:themeFill="accent6"/>
    </w:pPr>
  </w:style>
  <w:style w:type="paragraph" w:customStyle="1" w:styleId="WarningorAlert">
    <w:name w:val="Warning or Alert"/>
    <w:basedOn w:val="InformationMessage"/>
    <w:uiPriority w:val="7"/>
    <w:qFormat/>
    <w:rsid w:val="00E22CA2"/>
    <w:pPr>
      <w:pBdr>
        <w:top w:val="single" w:sz="48" w:space="1" w:color="FED0B0"/>
        <w:left w:val="single" w:sz="48" w:space="4" w:color="FED0B0"/>
        <w:bottom w:val="single" w:sz="48" w:space="1" w:color="FED0B0"/>
        <w:right w:val="single" w:sz="48" w:space="4" w:color="FED0B0"/>
      </w:pBdr>
      <w:shd w:val="clear" w:color="auto" w:fill="FED0B0"/>
    </w:pPr>
  </w:style>
  <w:style w:type="table" w:customStyle="1" w:styleId="TealTable">
    <w:name w:val="Teal Table"/>
    <w:basedOn w:val="GreyLineTable"/>
    <w:uiPriority w:val="99"/>
    <w:rsid w:val="000A711B"/>
    <w:tblPr>
      <w:tblBorders>
        <w:top w:val="none" w:sz="0" w:space="0" w:color="auto"/>
        <w:bottom w:val="none" w:sz="0" w:space="0" w:color="auto"/>
        <w:insideH w:val="none" w:sz="0" w:space="0" w:color="auto"/>
        <w:insideV w:val="single" w:sz="8" w:space="0" w:color="FFFFFF" w:themeColor="background1"/>
      </w:tblBorders>
    </w:tblPr>
    <w:tcPr>
      <w:shd w:val="clear" w:color="auto" w:fill="E3F3F5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Col">
      <w:rPr>
        <w:b/>
      </w:rPr>
      <w:tblPr/>
      <w:tcPr>
        <w:shd w:val="clear" w:color="auto" w:fill="8AD0DA"/>
      </w:tcPr>
    </w:tblStylePr>
    <w:tblStylePr w:type="band2Vert">
      <w:tblPr/>
      <w:tcPr>
        <w:shd w:val="clear" w:color="auto" w:fill="B1E0E6"/>
      </w:tcPr>
    </w:tblStylePr>
    <w:tblStylePr w:type="band2Horz">
      <w:tblPr/>
      <w:tcPr>
        <w:shd w:val="clear" w:color="auto" w:fill="B1E0E6"/>
      </w:tcPr>
    </w:tblStylePr>
  </w:style>
  <w:style w:type="table" w:customStyle="1" w:styleId="xTableNoBorders">
    <w:name w:val="x Table No Borders"/>
    <w:basedOn w:val="TableNormal"/>
    <w:uiPriority w:val="99"/>
    <w:rsid w:val="00685A6C"/>
    <w:pPr>
      <w:spacing w:before="0" w:after="0"/>
    </w:pPr>
    <w:tblPr/>
  </w:style>
  <w:style w:type="table" w:customStyle="1" w:styleId="BlueTable">
    <w:name w:val="Blue Table"/>
    <w:basedOn w:val="GreyLineTable"/>
    <w:uiPriority w:val="99"/>
    <w:rsid w:val="000A711B"/>
    <w:tblPr>
      <w:tblBorders>
        <w:top w:val="single" w:sz="8" w:space="0" w:color="9ADBE8" w:themeColor="accent5"/>
        <w:bottom w:val="single" w:sz="8" w:space="0" w:color="9ADBE8" w:themeColor="accent5"/>
        <w:insideH w:val="single" w:sz="8" w:space="0" w:color="9ADBE8" w:themeColor="accent5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8" w:space="0" w:color="9ADBE8" w:themeColor="accent5"/>
        </w:tcBorders>
        <w:shd w:val="clear" w:color="auto" w:fill="236192" w:themeFill="accent1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insideH w:val="single" w:sz="4" w:space="0" w:color="F2F2F2" w:themeColor="background2" w:themeShade="F2"/>
        </w:tcBorders>
        <w:shd w:val="clear" w:color="auto" w:fill="236192" w:themeFill="accent1"/>
      </w:tcPr>
    </w:tblStylePr>
    <w:tblStylePr w:type="lastCol">
      <w:rPr>
        <w:b/>
      </w:rPr>
      <w:tblPr/>
      <w:tcPr>
        <w:shd w:val="clear" w:color="auto" w:fill="BBE4EF"/>
      </w:tcPr>
    </w:tblStylePr>
    <w:tblStylePr w:type="band2Vert">
      <w:tblPr/>
      <w:tcPr>
        <w:shd w:val="clear" w:color="auto" w:fill="D0ECF4"/>
      </w:tcPr>
    </w:tblStylePr>
    <w:tblStylePr w:type="band2Horz">
      <w:tblPr/>
      <w:tcPr>
        <w:shd w:val="clear" w:color="auto" w:fill="D0ECF4"/>
      </w:tcPr>
    </w:tblStylePr>
  </w:style>
  <w:style w:type="table" w:customStyle="1" w:styleId="GreyGridTable">
    <w:name w:val="Grey Grid Table"/>
    <w:basedOn w:val="GreyLineTable"/>
    <w:uiPriority w:val="99"/>
    <w:rsid w:val="000A711B"/>
    <w:tblPr>
      <w:tblBorders>
        <w:top w:val="single" w:sz="6" w:space="0" w:color="D9D9D6" w:themeColor="text2"/>
        <w:left w:val="single" w:sz="6" w:space="0" w:color="D9D9D6" w:themeColor="text2"/>
        <w:bottom w:val="single" w:sz="6" w:space="0" w:color="D9D9D6" w:themeColor="text2"/>
        <w:right w:val="single" w:sz="6" w:space="0" w:color="D9D9D6" w:themeColor="text2"/>
        <w:insideH w:val="single" w:sz="6" w:space="0" w:color="D9D9D6" w:themeColor="text2"/>
        <w:insideV w:val="single" w:sz="6" w:space="0" w:color="D9D9D6" w:themeColor="text2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tcBorders>
          <w:top w:val="single" w:sz="6" w:space="0" w:color="D9D9D6" w:themeColor="text2"/>
          <w:left w:val="single" w:sz="6" w:space="0" w:color="D9D9D6" w:themeColor="text2"/>
          <w:bottom w:val="single" w:sz="6" w:space="0" w:color="D9D9D6" w:themeColor="text2"/>
          <w:right w:val="single" w:sz="6" w:space="0" w:color="D9D9D6" w:themeColor="text2"/>
          <w:insideH w:val="single" w:sz="6" w:space="0" w:color="D9D9D6" w:themeColor="text2"/>
          <w:insideV w:val="single" w:sz="6" w:space="0" w:color="D9D9D6" w:themeColor="text2"/>
        </w:tcBorders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90796"/>
    <w:pPr>
      <w:spacing w:before="0" w:after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2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0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1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0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4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4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6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6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8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7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8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1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5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96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0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6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46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2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5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2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3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0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6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2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9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8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4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4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5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5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65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0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1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0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5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15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96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4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739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7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9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44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3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7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9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1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7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04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4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8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9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6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7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0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2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6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4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9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1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8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40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56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04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45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0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7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0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7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3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0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8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4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5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3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13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7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0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9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4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00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5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3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7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7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0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9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1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9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0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8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4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8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9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1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1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3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3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6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23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9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0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2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6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9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2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1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2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4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1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2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1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3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9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1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4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9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0153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1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4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7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8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9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6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2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0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3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7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5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6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7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2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42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8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7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1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8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2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1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8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5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4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0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03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1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2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5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1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8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1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8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32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5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7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etro North">
      <a:dk1>
        <a:sysClr val="windowText" lastClr="000000"/>
      </a:dk1>
      <a:lt1>
        <a:sysClr val="window" lastClr="FFFFFF"/>
      </a:lt1>
      <a:dk2>
        <a:srgbClr val="D9D9D6"/>
      </a:dk2>
      <a:lt2>
        <a:srgbClr val="FFFFFF"/>
      </a:lt2>
      <a:accent1>
        <a:srgbClr val="236192"/>
      </a:accent1>
      <a:accent2>
        <a:srgbClr val="00778B"/>
      </a:accent2>
      <a:accent3>
        <a:srgbClr val="00A3AD"/>
      </a:accent3>
      <a:accent4>
        <a:srgbClr val="6ECEB2"/>
      </a:accent4>
      <a:accent5>
        <a:srgbClr val="9ADBE8"/>
      </a:accent5>
      <a:accent6>
        <a:srgbClr val="BCE194"/>
      </a:accent6>
      <a:hlink>
        <a:srgbClr val="236192"/>
      </a:hlink>
      <a:folHlink>
        <a:srgbClr val="23619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C_Map xmlns="http://www.health.qld.gov.au/metronorth/docdata">
  <Title/>
  <Version/>
  <EffectiveDate/>
  <ReviewDate/>
  <DocType/>
</CC_Map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0FBE35-5E7B-4B47-8B46-7412421D4332}"/>
</file>

<file path=customXml/itemProps3.xml><?xml version="1.0" encoding="utf-8"?>
<ds:datastoreItem xmlns:ds="http://schemas.openxmlformats.org/officeDocument/2006/customXml" ds:itemID="{51B47DA1-C15F-44EC-A302-D7813F6AB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A6D623-5A04-402D-9D1D-15092F61BA36}">
  <ds:schemaRefs>
    <ds:schemaRef ds:uri="http://www.health.qld.gov.au/metronorth/docdata"/>
  </ds:schemaRefs>
</ds:datastoreItem>
</file>

<file path=customXml/itemProps5.xml><?xml version="1.0" encoding="utf-8"?>
<ds:datastoreItem xmlns:ds="http://schemas.openxmlformats.org/officeDocument/2006/customXml" ds:itemID="{928E0A7E-E534-49E3-BB58-F57AAB88417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1271AD8-371E-44F6-9887-B30D2CE767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Health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</dc:creator>
  <cp:keywords/>
  <cp:lastModifiedBy>Tracey Veitch</cp:lastModifiedBy>
  <cp:revision>4</cp:revision>
  <cp:lastPrinted>2020-01-16T16:26:00Z</cp:lastPrinted>
  <dcterms:created xsi:type="dcterms:W3CDTF">2020-09-18T06:40:00Z</dcterms:created>
  <dcterms:modified xsi:type="dcterms:W3CDTF">2022-05-19T05:19:00Z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